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371</w:t>
        <w:br/>
        <w:br/>
        <w:br/>
        <w:br/>
        <w:t>Пронесись, с огнём в сердце</w:t>
        <w:br/>
        <w:t>Возобновляю обновления, на! (Вышибая дверь ногой)</w:t>
        <w:br/>
        <w:t>Сюжет не дописан, но буду писать по наитию (Покажи разницу в силе настроек) (Да какая разница, хочу сосредоточиться на древности, промежуточном периоде между эпохой богов и современностью)</w:t>
        <w:br/>
        <w:br/>
        <w:t>«Д-дракон…!!»</w:t>
        <w:br/>
        <w:t>『Хм… Забраться в моё логово, букашка. Можно было бы и растоптать одним махом, но лучше вырезать осознание твоей дерзости на каждом кусочке плоти…』</w:t>
        <w:br/>
        <w:t>『Нет, погоди… букашка, ты скрываешь, но что у тебя вырезано на лице?』</w:t>
        <w:br/>
        <w:t>«А? Это? Это мне Зигворм-сан сделал, когда мы сражались!»</w:t>
        <w:br/>
        <w:t>『Зигворм, говоришь…! Хмф, заботливо выращивать враждебную букашку… как и ожидалось, он не представляет из себя ничего особенного!!』</w:t>
        <w:br/>
        <w:t>«Меня вообще-то дыханием в пыль стёрли! Точно, эм… Вас случайно не Новальинд-сан зовут?»</w:t>
        <w:br/>
        <w:t>『Хмф, даже букашка знает моё великое имя… Хорошо, позволяю тебе восславить меня перед неминуемой смертью』</w:t>
        <w:br/>
        <w:t>«Восславить…? Похвалить…? Эм, ивент вторжения? Ненависть? Другие игроки, эм, поселенцы тоже говорили, что «он опасен»!»</w:t>
        <w:br/>
        <w:t>『Ку-ку-ку… Естественно, ибо я — истинный король』</w:t>
        <w:br/>
        <w:t>«Новальинд-сан, вы были королём!»</w:t>
        <w:br/>
        <w:t>『Хм? Хм… Ну, да. Я, стоящий во главе букашек, подчинившихся моей силе, — король, если так можно сказать』</w:t>
        <w:br/>
        <w:t>«Король драконов, значит, Король Драконов!»</w:t>
        <w:br/>
        <w:t>『Ты, букашка, не по рангу сообразительна. В отличие от тех рабов, что поддерживают проклятое золото, ты обнажила на него клыки, это мне нравится… Хотя это всего лишь развлечение перед тем, как раздавить тебя』</w:t>
        <w:br/>
        <w:br/>
        <w:t>«Кстати, Новальинд-сан, почему вы так враждебно настроены к Зигворм-сану?»</w:t>
        <w:br/>
        <w:t>『Известно почему. Хотя я — истинный король, он делает вид, будто вершина — это он. Король всегда один, и это не может быть никто, кроме меня!』</w:t>
        <w:br/>
        <w:t>«Правда? А я думаю, что королей может быть сколько угодно! Главное — к чему они стремятся, я так думаю!»</w:t>
        <w:br/>
        <w:t>『К чему стремиться… говоришь? Букашка смеет рассуждать о королях』</w:t>
        <w:br/>
        <w:t>«Хм-м… Это моё мнение? Принцип? Эм… Ну, в общем, я так считаю───»</w:t>
        <w:br/>
        <w:br/>
        <w:t>『……Хмф, хорошо же болтает букашка』</w:t>
        <w:br/>
        <w:t>«Эхе-хе… Но если уж на то пошло, то люди, которых я знаю, тоже потрясающие!»</w:t>
        <w:br/>
        <w:t>«Все-все они — моё восхищение… и моя цель»</w:t>
        <w:br/>
        <w:t>『………Хмф』</w:t>
        <w:br/>
        <w:t>«Поэтому я буду поддерживать Новальинд-сана!»</w:t>
        <w:br/>
        <w:t>『……Что?』</w:t>
        <w:br/>
        <w:t>«Потому что───»</w:t>
        <w:br/>
        <w:br/>
        <w:t>◆</w:t>
        <w:br/>
        <w:br/>
        <w:t>Не так уж много времени прошло с тех пор, как я попал под взрывную волну информационной бомбы, сброшенной бомбардировщиком «Аканэ Акицу», но это одно, а то — другое.</w:t>
        <w:br/>
        <w:br/>
        <w:t>Поддерживать Чёрного Дракона Новальинда, который разрушил половину передовой базы и сейчас, без преувеличения, является объектом наибольшей ненависти… Не покидает ощущение, что это путь приспешника зла или что-то в этом роде, но у меня есть и свой путь.</w:t>
        <w:br/>
        <w:t>Сейчас я жажду денег и опыта, и чтобы получить второе, я отправился в кафе «Блуждающий Меч», место сбора Мстителей… и Охотников за головами.</w:t>
        <w:br/>
        <w:br/>
        <w:t>Однако,</w:t>
        <w:br/>
        <w:br/>
        <w:t>«Хоааааа Тиас-тан! Тиас-тан! Можно сфотографировать?!»</w:t>
        <w:br/>
        <w:t>«………»</w:t>
        <w:br/>
        <w:t>«А-а, хорошо! Очень хорошо! Золотое сечение, сейчас я постиг истинную суть золотого сечения!»</w:t>
        <w:br/>
        <w:t>«Что ты творишь, извращенец (Сабайбаал)?»</w:t>
        <w:br/>
        <w:t>«А?! …А, это ты, Санраку.»</w:t>
        <w:br/>
        <w:br/>
        <w:t>Куда делся тот ты, что с дерзкой улыбкой бросался с голыми руками на монстра размером больше самосвала на том острове? Последователи Сабайбаала с сервера φ заплачут, если увидят тебя, некама, делающего стрёмные движения вокруг лоли. Но, уж извини, сервер φ называли «Варварами», «Гнездом Горилл», «Поселением Первобытных», так что они, скорее всего, будут рыдать и драться.</w:t>
        <w:br/>
        <w:br/>
        <w:t>Кстати, наш сервер μ называли «Слэшер-хоррор». Потому что, мол, не успеешь оглянуться, как тебя пырнут со спины. Страшно, да…</w:t>
        <w:br/>
        <w:br/>
        <w:t>«……Зн(зн)аком(аком)ые(ые)?»</w:t>
        <w:br/>
        <w:t>«Ну, старые знакомые, так сказать.»</w:t>
        <w:br/>
        <w:t>«Эй, Санраку, сволочь, какие у тебя отношения с Тиас-тан? В зависимости от обстоятельств…»</w:t>
        <w:br/>
        <w:t>(Фотография лоли-сенсея в костюме горничной)</w:t>
        <w:br/>
        <w:t>(Молча протянутые 10 миллионов мани)</w:t>
        <w:br/>
        <w:t>«Я её ученик.»</w:t>
        <w:br/>
        <w:t>«Я подлизываюсь, я покупаю за деньги… Торговля состоялась.»</w:t>
        <w:br/>
        <w:br/>
        <w:t>Ни хрена она не состоялась, ты же всё сам потребляешь.</w:t>
        <w:br/>
        <w:br/>
        <w:t>«Кстати, раз ты здесь…»</w:t>
        <w:br/>
        <w:t>«Ага, в церкви простирался ниц, делал пожертвования, раздавал еду, покупал индульгенции… Сделал всё возможное и очистил карму. То, что удалось вытянуть Глитча, было большим плюсом.»</w:t>
        <w:br/>
        <w:br/>
        <w:t>Если подумать, как Псайгер-100 вкладывает всю душу в победу над Лукаорном, так и этот тип страстно увлечён Охотницей за головами Тиас. В таком случае, то, что он вкладывает силы в дела Мстителей, — закономерный итог.</w:t>
        <w:br/>
        <w:t>И раз уж я выполнил условия перед командой переодевания, то воспроизвести это не так уж и сложно.</w:t>
        <w:br/>
        <w:br/>
        <w:t>«Охотник за головами — профессия только для НПЦ, так что я совершенно упустил из виду… Неужели была ещё более широкая категория скрытых профессий?»</w:t>
        <w:br/>
        <w:t>«Это точно… И что, другие члены тоже стали Мстителями?»</w:t>
        <w:br/>
        <w:t>«А-а, сами условия раскрыли, но всё равно же нужно сыграть вничью или лучше против Охотника за головами?»</w:t>
        <w:br/>
        <w:br/>
        <w:t>Понятно, просто требуется навык игрока, поэтому их количество не увеличивается лавинообразно.</w:t>
        <w:br/>
        <w:br/>
        <w:t>«Но я стою здесь, неся ожидания членов команды. Итак, Тиас-тан, сначала этот передник…»</w:t>
        <w:br/>
        <w:t>Хлоп-хлоп.</w:t>
        <w:br/>
        <w:br/>
        <w:t>«Аан?»</w:t>
        <w:br/>
        <w:t>«Новичок, я твой наставник.»</w:t>
        <w:br/>
        <w:br/>
        <w:t>Наверное, виновник — он (Сабайбаал).</w:t>
        <w:br/>
        <w:t>Мужик в костюме горничной, одетый поверх горы мышц, с очень, очень доброй улыбкой кладёт руку на плечо Сабайбаала.</w:t>
        <w:br/>
        <w:br/>
        <w:t>«П-подожди. Я хотел, чтобы Тиас-тан меня всему научила…»</w:t>
        <w:br/>
        <w:t>«Не волнуйся, я вдолблю в тебя основы Мстителя до мозга костей.»</w:t>
        <w:br/>
        <w:t>«Нееееееееет! Т-Тиас-таааааан!!»</w:t>
        <w:br/>
        <w:br/>
        <w:t>О, Сабайбаал, он, наверное, хоть и не превысил лимит уровня, но обладает приличными характеристиками. Если бы то же самое сделала Лютия, он бы, возможно, смог сбежать…</w:t>
        <w:br/>
        <w:br/>
        <w:t>Но Охотник за головами Туул — специалист по танкам. Его показатели СИЛ и ВЫН, вероятно, на несколько порядков выше, чем у Сабайбаала. Если его боевой стиль не изменился со времён острова, то он — грэпплер, ориентированный на подвижность… Вряд ли он сможет победить специализированного танка в чистой силе.</w:t>
        <w:br/>
        <w:br/>
        <w:t>Хоть он и выбрал женский аватар в ШанФро, его жалкие вопли (мужским голосом) были тщетны, и женщину, схваченную за шкирку гориллоподобным мужиком, уволокли… Покойся с миром.</w:t>
        <w:br/>
        <w:br/>
        <w:t>«……Санраку, друзей(друзей) нужно(нужно) выбирать(выбирать).»</w:t>
        <w:br/>
        <w:t>«Так точно.»</w:t>
        <w:br/>
        <w:t>«И девочек(девочек).»</w:t>
        <w:br/>
        <w:t>«Да-да!»</w:t>
        <w:br/>
        <w:br/>
        <w:t>Полный вперёд, моя женственность…!!</w:t>
        <w:br/>
        <w:br/>
        <w:t>«Мастер……… одинарный венти, карамель, миндаль, фундук, белый мокко, два процента, шоколадная крошка, экстра-взбитые сливки, экстра-карамельный соус, экстра-шоколадный соус, экстра-топпинг тёмный мокко-чип крем-фраппучино, пожалуйста.»</w:t>
        <w:br/>
        <w:br/>
        <w:t>Сказали, закончилось. А, оно вообще бывает?</w:t>
        <w:br/>
        <w:br/>
        <w:t>«Кстати, лоли-сенсей, у меня к вам одна просьба.»</w:t>
        <w:br/>
        <w:t>«……Что?»</w:t>
        <w:br/>
        <w:br/>
        <w:t>Щёлк! — я картинно щёлкнул пальцами, и мастер «Блуждающего Меча», словно подыгрывая мне, поставил перед лоли-сенсеем двухъярусный торт, роскошно украшенный кремом и яблоками.</w:t>
        <w:br/>
        <w:br/>
        <w:t>«……Хоу.»</w:t>
        <w:br/>
        <w:t>«Ради науки… Не могли бы вы разок сразиться со мной… Тиас-сенсей?»</w:t>
        <w:br/>
        <w:br/>
        <w:t>«Тайное Искусство (Закон)», предложенное Садовником Навыков Элк после достижения трёхзначного уровня… система «Синхронного Соединения», позволяющая свободно объединять и разъединять навыки, которые раньше, после объединения, нельзя было вернуть в исходное состояние.</w:t>
        <w:br/>
        <w:br/>
        <w:t>Для этого требуется две вещи.</w:t>
        <w:br/>
        <w:t>Вместо огромного количества опыта, которое обычно требуется, Элк предложила огромную сумму денег — это раз.</w:t>
        <w:br/>
        <w:br/>
        <w:t>И второе…</w:t>
        <w:br/>
        <w:br/>
        <w:t>«Ваше мастерство… Хотелось бы испытать на себе легендарную «Превосходящую Скорость (Тахион)»».</w:t>
        <w:br/>
        <w:br/>
        <w:t>Независимо от того, игрок ли это, НПЦ или монстр, для закрепления образа «целевого навыка» необходимо наблюдение за оригиналом.</w:t>
        <w:br/>
        <w:br/>
        <w:t>***</w:t>
        <w:br/>
        <w:br/>
        <w:t>Искусство идеального общения в стиле Аканэ Акицу: хвалить собеседника, чудом избегая мин замедленного действия. Обычный человек наступит на мину и взорвётся.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