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374</w:t>
        <w:br/>
        <w:br/>
        <w:br/>
        <w:br/>
        <w:t>Бессильный, но могучий</w:t>
        <w:br/>
        <w:t>Этот человек, похоже, имеет серьёзный реальный социальный статус, так что та штука, скорее всего, прибудет самым быстрым рейсом. Поэтому то, что можно сделать в ШанФро, я хочу сделать заранее.</w:t>
        <w:br/>
        <w:br/>
        <w:t>В итоге, после того как появился «родитель» (Старый Кристальный Скорпион), я умер и возродился в переулке Эйдольта. В углу переулка, который, похоже, стал моим постоянным местом и был аккуратно убран, я встретил Эмуль, грызущую морковку, и мы полетели в Фифтисию.</w:t>
        <w:br/>
        <w:br/>
        <w:t>А оттуда прямиком в торговую компанию «Золотые Весы». Я VIP, так что мне не нужно входить через главный вход. Достаточно слегка махнуть рукой явно сильному охраннику у чёрного входа, и можно пройти внутрь. Пропуск по лицу, точнее, по Вырезанной Ране… От факта, что первым делом проверяют головной убор, я отвожу взгляд.</w:t>
        <w:br/>
        <w:br/>
        <w:t>«……Чем могу быть полезен сегодня?»</w:t>
        <w:br/>
        <w:t>«Деловой разговор. Не прошу вызвать главу, но нужен кто-то в должности, позволяющей в определённой степени распоряжаться средствами компании.»</w:t>
        <w:br/>
        <w:br/>
        <w:t>Ну что ж, в отличие от предыдущей игры в одни ворота, теперь начинается интеллектуальная денежная игра.</w:t>
        <w:br/>
        <w:br/>
        <w:t>«Давно не виделись, Санраку-сама. Я слышал, вы отправились на Новый Континент…»</w:t>
        <w:br/>
        <w:t>«Ну, скажем так, у меня есть кое-какие связи.»</w:t>
        <w:br/>
        <w:br/>
        <w:t>Я пришёл не для светской беседы. Это понимаем и я, и молодой господин торговой компании «Золотые Весы», вышедший меня встретить.</w:t>
        <w:br/>
        <w:br/>
        <w:t>«……Тогда приступим к делу. Вы сегодня, как я слышал, пришли что-то продать?»</w:t>
        <w:br/>
        <w:t>«Да, обойдёмся без долгих предисловий… Сегодня я предлагаю вот это.»</w:t>
        <w:br/>
        <w:br/>
        <w:t>С характерным звуком, выдающим немалый вес и твёрдость, на качественный стол моей рукой ложится кристальное тело странной формы.</w:t>
        <w:br/>
        <w:br/>
        <w:t>«Это… нет, эта форма, неужели…»</w:t>
        <w:br/>
        <w:t>«Панцирь Кристального Скорпиона. Ходят слухи, что в «Щите», которым могут владеть только главы Первого Рыцарского Ордена из поколения в поколение, используется то же самое?»</w:t>
        <w:br/>
        <w:t>«……Да, к созданию того щита причастен и глава нашей компании несколько поколений назад. Вы сегодня пришли продать это?»</w:t>
        <w:br/>
        <w:br/>
        <w:t>Лёгкое разочарование и улыбка торговца, скрывающая уверенность… Наверное, один-два панциря у них в обороте есть. Но смотри, сволочь, я сейчас эту улыбку вдребезги разобью.</w:t>
        <w:br/>
        <w:br/>
        <w:t>«Нет. Это образец. Если хочешь, могу подарить тебе один бесплатно.»</w:t>
        <w:br/>
        <w:t>«……У вас их несколько?»</w:t>
        <w:br/>
        <w:br/>
        <w:t>Заинтересовался. Ну, игроки редко выкладывают все материалы редких монстров. Обычно оставляют себе. Значит, даже если крупнейшая компания «Золотые Весы» скупает их у мелких поставщиков, количество невелико.</w:t>
        <w:br/>
        <w:br/>
        <w:t>И здесь кроется коммерческая выгода.</w:t>
        <w:br/>
        <w:br/>
        <w:t>«Панцирь, латы для ног, обломки панциря, хвост… И сияющий кристалл, который редко образуется внутри тела…»</w:t>
        <w:br/>
        <w:t>«О-о, это просто невероятно…»</w:t>
        <w:br/>
        <w:t>«Какова общая сумма?»</w:t>
        <w:br/>
        <w:t>«Так, сейчас… Минутку.»</w:t>
        <w:br/>
        <w:br/>
        <w:t>Будь это настоящее средневековье, он бы, возможно, писал цифры на пергаменте, но это ШанФро — мир меча, фэнтези и иногда сверхцивилизации. Молодой господин компании, он же второй номер, начал колдовать над предметами Кристального Скорпиона, что-то бормоча и размышляя.</w:t>
        <w:br/>
        <w:br/>
        <w:t>«……Да уж, я поражён. Этот сияющий кристалл, говорите? Одного его подношения королевской семье хватит, чтобы удерживать статус поставщика двора лет на десять… Да, даже этот обломок стоит не меньше пятидесяти тысяч мани. Всё это вместе… думаю, общая сумма будет пятьдесят миллионов мани, если позволите…»</w:t>
        <w:br/>
        <w:t>«Ясно, значит, минимальная цена — миллиард мани.»</w:t>
        <w:br/>
        <w:t>«Что?»</w:t>
        <w:br/>
        <w:br/>
        <w:t>Очевидное расхождение в цифрах. Именно потому, что разговор до этого шёл нормально, лицо молодого господина вытянулось от удивления.</w:t>
        <w:br/>
        <w:br/>
        <w:t>«В-вы шутите…»</w:t>
        <w:br/>
        <w:t>«Да. Кстати, Антонио-кун… как ты думаешь, что важно для заключения сделки?»</w:t>
        <w:br/>
        <w:t>«Что?»</w:t>
        <w:br/>
        <w:br/>
        <w:t>Сохраняй вид сильного персонажа. Насилие — это не только СИЛ. Да, важны цифры, какой бы параметр это ни был.</w:t>
        <w:br/>
        <w:br/>
        <w:t>«Во-первых, взаимная выгода. Хорошая сделка определяется тем, что обе стороны получают удовлетворительную прибыль.»</w:t>
        <w:br/>
        <w:br/>
        <w:t>Перекидываю ногу на ногу, откидываюсь назад, словно взирая на всё свысока. Вот сейчас — решающий момент.</w:t>
        <w:br/>
        <w:br/>
        <w:t>«А во-вторых, доверие. Антонио-кун… Я глубоко доверяю компании «Золотые Весы». Я не забыл вашу помощь в установлении связи с Норманом-куном… Именно поэтому я предлагаю эту коммерческую возможность только вам.»</w:t>
        <w:br/>
        <w:br/>
        <w:t>Щёлкаю пальцами левой руки, а правой, заведённой за спину, суетливо достаю предмет из инвентаря.</w:t>
        <w:br/>
        <w:t>Он ловит свет ламп в комнате и отражает его мириадами ослепительных бликов, таких ярких, что молодой господин Антонио-кун невольно отворачивается.</w:t>
        <w:br/>
        <w:br/>
        <w:t>Это всё материалы Кристального Скорпиона, материалы, материалы… Роскошный набор материалов, девяносто процентов моего запаса предметов Кристального Скорпиона, накопленного до сих пор.</w:t>
        <w:br/>
        <w:br/>
        <w:t>«Набор материалов Кристального Скорпиона, который я только что тебе показал… таких десять комплектов. Плюс панцирей 172, лат для ног 121, обломков панциря 352, хвостов 8…»</w:t>
        <w:br/>
        <w:t>«Х-ха-ха-ха…»</w:t>
        <w:br/>
        <w:br/>
        <w:t>Это распродажа всех накопленных материалов! Погрузись в болото оптовых наборов материалов!..</w:t>
        <w:br/>
        <w:br/>
        <w:t>«Итак, время торговаться, Антонио-кун. Давай заключим взаимовыгодную сделку.»</w:t>
        <w:br/>
        <w:br/>
        <w:t>Я почувствовал уверенность в критическом попадании.</w:t>
        <w:br/>
        <w:br/>
        <w:t>«Вы уверены -сわ? Можно было бы поднять цену ещё выше -сわ.»</w:t>
        <w:br/>
        <w:t>«Ничего, зато теперь моё положение как патрона абсолютно, и к тому же необходимые деньги, хоть и со временем, но точно будут получены.»</w:t>
        <w:br/>
        <w:br/>
        <w:t>Ну, это же игра, так что вряд ли такое возможно, но если бы компания «Золотые Весы» вздумала прикарманить материалы, то алый зверь явился бы с небесной карой…</w:t>
        <w:br/>
        <w:br/>
        <w:t>«Эмуль, в мире существуют отношения, которые проявляют силу просто потому, что люди знакомы. Чем совершеннее общество, тем сильнее эта сила…»</w:t>
        <w:br/>
        <w:br/>
        <w:t>И люди называют это властью.</w:t>
        <w:br/>
        <w:t>Я сделал скидку в сорок процентов от первоначальной цены, хоть и с условиями. Даже за такую огромную сумму, как сорок миллиардов мани, они не смогут отказаться от горы внезапно появившихся редчайших предметов.</w:t>
        <w:br/>
        <w:t>Разве это не похоже на обезьяну, сунувшую руку в тыкву? Пока она держит рис внутри, рука не вылезет. Значит, они теперь превратились в мой кошелёк огромного патрона… ку-ку-ку, фу-ха-ха-ха-ха!!</w:t>
        <w:br/>
        <w:br/>
        <w:t>«Ну, можно сказать, что подношения для Элк собраны.»</w:t>
        <w:br/>
        <w:t>«Интересно, на что сестрица собирает столько денег -сわ…»</w:t>
        <w:br/>
        <w:t>«Может, дом из мани построит?»</w:t>
        <w:br/>
        <w:t>«Он сразу развалится -сわ.»</w:t>
        <w:br/>
        <w:br/>
        <w:t>Я тоже так думаю.</w:t>
        <w:br/>
        <w:t>Впрочем, продавая предметы Кристального Скорпиона, я поставил два условия. Учитывая их, потеря каких-то десяти с лишним миллиардов — это дёшево.</w:t>
        <w:br/>
        <w:br/>
        <w:t>Первое — право свободно использовать Весы Возмездия только внутри компании «Золотые Весы». Требовать право выносить их — это слишком высокая планка, но я смог добиться компромисса — использовать их под их надзором.</w:t>
        <w:br/>
        <w:br/>
        <w:t>И второе — «не продавать эти материалы нынешней королевской власти, то есть узурпатору Алексу и его сторонникам».</w:t>
        <w:br/>
        <w:t>Материалы Кристального Скорпиона используются в щите супер-красавчика командира Первого Рыцарского Ордена. Если они попадут к сторонникам первого принца, шансы Торванте на победу снизятся.</w:t>
        <w:br/>
        <w:br/>
        <w:t>«Учитывая торговлю с Новым Континентом, правление Торванте более мирное. При правлении Алекса в худшем случае средства могут уйти на борьбу с партизанами в затяжной войне.»</w:t>
        <w:br/>
        <w:t>«Х-хитрец! Санраку-сан такой хитрый -сわ…?!»</w:t>
        <w:br/>
        <w:t>«Дура, будь это Пенсилгон, было бы гораздо хуже.»</w:t>
        <w:br/>
        <w:br/>
        <w:t>Во-первых, он бы скупил компанию «Золотые Весы» с помощью огромного количества материалов, получил бы коммерческие связи и вышел бы на королевскую семью.</w:t>
        <w:br/>
        <w:t>Подлизываясь к фракции Алекса, он бы тайно усиливал фракцию Торванте, а затем уничтожил бы фракцию Алекса… Фракция Торванте, оказавшаяся в большом долгу, не смогла бы игнорировать Пенсилгона, и при умелом маневрировании он мог бы завладеть одним из городов — Фастеей или Фифтисией. То есть, дебютировать как аристократ.</w:t>
        <w:br/>
        <w:br/>
        <w:t>Дальше и говорить нечего. Подстрекая игроков к захвату королевства через внешние форумы, он бы объявил себя Демоном-Лордом Пенсилгоном, устроил бы переворот в королевстве Эйнвурс. В конце концов, как Демон-Лорд, взорвал бы себя вместе с замком… Да, это примерно сценарий «Хроник династии Карандашного Круглого Стола Конца Века».</w:t>
        <w:br/>
        <w:br/>
        <w:t>По сравнению с этим, стать главным акционером — это мелочь. Но эта мягкая кредитная сделка важна для меня. По крайней мере, пока я их не предаю, они будут стараться не подорвать моё доверие.</w:t>
        <w:br/>
        <w:br/>
        <w:t>«Ах, мы всё-таки лучшие друзья…»</w:t>
        <w:br/>
        <w:br/>
        <w:t>Надеюсь на вас и впредь, скорпионы───!</w:t>
        <w:br/>
        <w:br/>
        <w:t>***</w:t>
        <w:br/>
        <w:br/>
        <w:t>На самом деле, если перемещать большие суммы денег сразу, то в переулке может произойти ивент типа «Эй, братишка, деньги есть?», но Птицеголовый постоянно находится в режиме боевой раскраски и как бы отпугивает их, так что он избегает этого.</w:t>
        <w:br/>
        <w:br/>
        <w:t>Даже гопники выбирают жертву.</w:t>
        <w:br/>
        <w:br/>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