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395</w:t>
        <w:br/>
        <w:br/>
        <w:br/>
        <w:br/>
        <w:t>Сторона 11: Смеющийся Фиксер</w:t>
        <w:br/>
        <w:t>◇</w:t>
        <w:br/>
        <w:br/>
        <w:t>«…Итак, не соблаговолите ли объяснить причину, по которой вы собрали нас здесь?»</w:t>
        <w:br/>
        <w:br/>
        <w:t>Кафе «Змея и Яблоко», филиал на Новом Континенте. В этом единственном NPC-кафе, где, как известно немногим, действует снятие ограничений на вкусовые ощущения, собрались шесть выдающихся игроков.</w:t>
        <w:br/>
        <w:br/>
        <w:t>Клан «Библиотека», Лидер — Профессор.</w:t>
        <w:br/>
        <w:t>Клан «Чёрный Меч», Лидер — Сайга-100.</w:t>
        <w:br/>
        <w:t>Клан «Армия Десяти Вечера», Представитель — Каросис UQ… отсутствует из-за переработок, вместо него заместитель — Дзякудзан.</w:t>
        <w:br/>
        <w:t>Клан «SF-Зоопарк», Директор — Анималия.</w:t>
        <w:br/>
        <w:t>Клан «Гвардия Святой Девы», Капитан — Жозетта.</w:t>
        <w:br/>
        <w:t>И глава клана «Странствующие Волки» и лидер крупного альянса — Артур Пенсилгон. За её спиной тихо стоял гигант в полном доспехе со шлемом странного дизайна.</w:t>
        <w:br/>
        <w:br/>
        <w:t>«Ага, вообще-то я думал позвать ещё Рыцарей Тэмпуры, но… они сейчас на враждебном маршруте».</w:t>
        <w:br/>
        <w:br/>
        <w:t>«Не «тебя считают врагом», а «ты считаешь врагом», не так ли?»</w:t>
        <w:br/>
        <w:br/>
        <w:t>«Ой, поняла? Как и ожидалось от Момо-тян».</w:t>
        <w:br/>
        <w:br/>
        <w:t>«…И? Что ты замышляешь?»</w:t>
        <w:br/>
        <w:br/>
        <w:t>«Ну, подожди, сначала небольшая взятка, ладно?»</w:t>
        <w:br/>
        <w:br/>
        <w:t>Сайга-100, знающая её давно, понимала: эта глупая улыбка в большинстве случаев означает, что она замышляет что-то нехорошее.</w:t>
        <w:br/>
        <w:t>Словно подтверждая её догадки, Пенсилгон, с улыбкой предвкушения грядущего праздника, нагло начала процесс подкупа(・・・・) прямо здесь.</w:t>
        <w:br/>
        <w:br/>
        <w:t>«Сначала Анималии-тян… вот такой скриншот».</w:t>
        <w:br/>
        <w:br/>
        <w:t>«…Хо, Кот в Сапогах».</w:t>
        <w:br/>
        <w:br/>
        <w:t>«А? Я ожидал более интересной реакции… Кстати, Анималия-тян, ты как-то изменилась?»</w:t>
        <w:br/>
        <w:br/>
        <w:t>«Фу-фу-фу… С тех пор, как меня разбил Лукаорн, я перековала своё тело. Теперь я могу общаться с животными более прямо…!»</w:t>
        <w:br/>
        <w:br/>
        <w:t>Анималия, похоже, пробудилась в каком-то странном направлении и крепко сжала кулак, но при этом её взгляд был прикован к изображению… Кота в Сапогах(・・・・・・・), гордо выпятившего грудь.</w:t>
        <w:br/>
        <w:br/>
        <w:t>«Информация от нашего пушечного мяса: коты в сапогах, похоже, тоже создали свою страну? К сожалению, я больше ничего не знаю, так что это один из вопросов, которые нужно вытрясти из Санраку-куна».</w:t>
        <w:br/>
        <w:br/>
        <w:t>«Хорошая информация… В зависимости от содержания, мы не поскупимся на вознаграждение».</w:t>
        <w:br/>
        <w:br/>
        <w:t>«Вот и славно. Тогда, для Армии Десяти Вечера, как насчёт такой информации?»</w:t>
        <w:br/>
        <w:br/>
        <w:t>Пенсилгон с ухмылкой перевела взгляд на рыцаря в шлеме-фулфейсе с рисунком черепа.</w:t>
        <w:br/>
        <w:t>Казалось, от него исходит какая-то душевная муть, но это был эффект высшей профессии ветки тёмных рыцарей «Чёрный Рыцарь Проклятий (Дарк Крусейдер)». Наверное.</w:t>
        <w:br/>
        <w:br/>
        <w:t>«Наш Каро-сан бросил вызов почётной второй бессонной ночи подряд, так что я пришёл вместо него, но, честно говоря, у меня одного нет права решать, так что я просто посыльный, ясно?»</w:t>
        <w:br/>
        <w:br/>
        <w:t>«Ничего страшного… хе-хе, просто передай, что мы заключили союз с «Имрон»-тян, этого будет достаточно».</w:t>
        <w:br/>
        <w:br/>
        <w:t>«Со Святым Молотом? Серьёзно… Похоже, совещание будет бурным».</w:t>
        <w:br/>
        <w:br/>
        <w:t>Главное отличие между игроками-кузнецами и NPC-кузнецами — это, конечно, наличие реального мира.</w:t>
        <w:br/>
        <w:t>Это влияет на частоту входа в игру, а также позволяет использовать другие подходы.</w:t>
        <w:br/>
        <w:br/>
        <w:t>В частности, Имрон, владелец Святого Молота, склонна к одиночной игре и обладает своего рода ремесленническим характером, поэтому её трудно найти, хоть и не так, как практически мифическое существо Санраку.</w:t>
        <w:br/>
        <w:t>Но её мастерство гарантировано одним лишь фактом владения Мьёльниром, и для топ-кланов она является одним из самых желанных кадров для установления связей.</w:t>
        <w:br/>
        <w:br/>
        <w:t>Особенно учитывая, что сама Имрон — «действующая офисная леди», Армия Десяти Вечера неоднократно пыталась завербовать её, и намёк на возможность наладить контакт заставил Дзякудзана выслушать Пенсилгона.</w:t>
        <w:br/>
        <w:br/>
        <w:t>«Далее, Библиотека. Вам я предоставлю свою секретную информацию».</w:t>
        <w:br/>
        <w:br/>
        <w:t>«Хо? У тебя всё ещё есть какая-то неизвестная информация?» — с любопытством сверкнул глазами Профессор.</w:t>
        <w:br/>
        <w:t>Пенсилгон, коснувшись цветочного украшения (аксессуара) в волосах, ответила:</w:t>
        <w:br/>
        <w:br/>
        <w:t>«Шкатулка с секретной информацией — это не я, а Санраку-кун… А что, если я скажу, что у истории с Хранителем Гробницы Вайзашем есть продолжение?»</w:t>
        <w:br/>
        <w:br/>
        <w:t>«Библиотека обещает всестороннюю поддержку».</w:t>
        <w:br/>
        <w:br/>
        <w:t>«Быстро договорились. А, наверное, это будет информация, так что не ждите уникального оружия или чего-то в этом роде».</w:t>
        <w:br/>
        <w:br/>
        <w:t>«Даже одна строчка может быть сравнима с несметными сокровищами. Такова археология».</w:t>
        <w:br/>
        <w:br/>
        <w:t>Получив согласие на сотрудничество от трёх кланов — Библиотеки, Армии Десяти Вечера и SF-Зоопарка, — Пенсилгон повернулась к оставшимся двоим: Жозетте и Сайге-100.</w:t>
        <w:br/>
        <w:br/>
        <w:t>«Момо-тян, во имя нашей дружбы, ты поможешь волонт… А-а, погоди, погоди, шутка! Пенсилгон-шутка! Забудь, как будто стёрла ластиком! Не уходи! Неужели ты хочешь отстать от волны времени?!»</w:t>
        <w:br/>
        <w:br/>
        <w:t>«Вечно ты говоришь только то, что тебе выгодно… И? Говори сразу суть дела, потом решим».</w:t>
        <w:br/>
        <w:br/>
        <w:t>«А-а, перед этим, Гвардия! Честно говоря, я понятия не имею, что предложить вам, чьё raison d'être и так постоянно удовлетворено, так что можем обсудить это позже?»</w:t>
        <w:br/>
        <w:br/>
        <w:t>«Без проблем».</w:t>
        <w:br/>
        <w:br/>
        <w:t>Итак, Пенсилгон, снова вальяжно развалившись за столом, раскрыла свой коварный план пятерым игрокам и, следовательно, множеству высокоуровневых игроков, стоящих за ними.</w:t>
        <w:br/>
        <w:br/>
        <w:t>«Я хочу победить Небесного Императора Зигвурма».</w:t>
        <w:br/>
        <w:br/>
        <w:t>То есть, это был прямой вызов доминирующей фракции Эмилии (сторонников убийства Чёрного Дракона). На это предложение представители кланов отреагировали по-разному, но все без исключения проявили реакцию.</w:t>
        <w:br/>
        <w:br/>
        <w:t>«Понятно, почему Рыцарей Тэмпуры нельзя было звать. Они же сторонники убийства Новарлинд».</w:t>
        <w:br/>
        <w:br/>
        <w:t>«Именно так. В плане боевой силы они неплохи, но то, что их напрямую растоптала Новарлинд… Даже если переманить их на нашу сторону, вопрос в том, окупится ли это».</w:t>
        <w:br/>
        <w:br/>
        <w:t>Пенсилгон криво усмехнулась на слова Профессора. Затем, повернувшись к представителю Армии Десяти Вечера, Дзякудзану, она с лукавой улыбкой заговорила:</w:t>
        <w:br/>
        <w:br/>
        <w:t>«Я знаю… что и в Армии Десяти Вечера довольно много игроков, которые хотят бросить вызов уникальным монстрам…»</w:t>
        <w:br/>
        <w:br/>
        <w:t>«Кх, ну… верно».</w:t>
        <w:br/>
        <w:br/>
        <w:t>«Конечно, цветные драконы — это тоже часть уникального сценария, но… неужели вы удовлетворены только побочными целями?.. На вашем месте, раз уж это игра, я бы подумала, что бросить вызов Зигвурму, будь то славная гибель или вырванная победа, — и то, и другое весело, и нет причин не пробовать…?»</w:t>
        <w:br/>
        <w:br/>
        <w:t>«Чёрт… Как ловко заговаривает зубы, слухи о её мошенничестве не врут…»</w:t>
        <w:br/>
        <w:br/>
        <w:t>«Э, откуда такая информация? Я горжусь тем, что нет существа более чистого и искреннего, чем я».</w:t>
        <w:br/>
        <w:br/>
        <w:t>«М-да…»</w:t>
        <w:br/>
        <w:br/>
        <w:t>Видимо, подавленный углубившейся улыбкой Пенсилгона, Дзякудзан больше ничего не сказал. Ухмыльнувшись про себя, что семена посеяны, Пенсилгон повернулась к Сайге-100 и Профессору.</w:t>
        <w:br/>
        <w:br/>
        <w:t>«Боевые товарищи, сражавшиеся вместе с Ктарнидом, вы ведь понимаете, насколько велика награда за победу над уникальным монстром, верно? Судя по иллюзорной форме Ктарнида, есть вероятность, что за выполнение побочных целей Книгу Истины не дадут. Что скажете на это?»</w:t>
        <w:br/>
        <w:br/>
        <w:t>«Мы бы сказали, что нам всё равно… но на самом деле, Библиотека считает, что Книга Истины появится независимо от того, будет ли побеждён Зигвурм или убиты цветные драконы».</w:t>
        <w:br/>
        <w:br/>
        <w:t>«Хо, хо-о?»</w:t>
        <w:br/>
        <w:br/>
        <w:t>Профессор внезапно встал и, цокая каблуками, заходил по кафе.</w:t>
        <w:br/>
        <w:br/>
        <w:t>«Мировой квест. Исходя из имеющейся информации, убийство уникальных монстров влияло на прогресс мирового квеста. Но на этот раз само условие мирового квеста слито с уникальным сценарием. Следовательно, можно предположить, что Ктарнид изначально был уникальным монстром, с которым обязательно сталкиваешься при переходе на Новый Континент, то есть именно он должен был быть побеждён первым…»</w:t>
        <w:br/>
        <w:br/>
        <w:t>«А-а, Профессор-сан? Извините, но не могли бы вы изложить суть?»</w:t>
        <w:br/>
        <w:br/>
        <w:t>По просьбе Жозетты, слегка нахмурившей брови, Профессор, выглядящий как милая девочка, удивлённо округлил глаза и, почесав голову, сказал: «Ой, простите, привычка…» — после чего изложил суть.</w:t>
        <w:br/>
        <w:br/>
        <w:t>«Вероятно, мировой квест будет продвигаться независимо от того, убьём ли мы цветных драконов или победим Зигвурма, и, скорее всего, Книга Истины тоже будет выдана. Но если уж на то пошло… мы в Библиотеке считаем, что следующий этап мирового квеста будет отличаться по сложности или сюжету в зависимости от того, какой путь будет выбран».</w:t>
        <w:br/>
        <w:br/>
        <w:t>«Но это не причина отказываться от предложенного вознаграждения», — заключил Профессор и сел на место.</w:t>
        <w:br/>
        <w:t>Пенсилгон, не выдав ни капли облегчения от того, что удалось справиться с хитрым лисом, продолжала дерзко улыбаться.</w:t>
        <w:br/>
        <w:br/>
        <w:t>«Что ж, продолжим разговор. Подготовка к празднику — дело важное».</w:t>
        <w:br/>
        <w:br/>
        <w:t>Не только главный герой скрывает информацию от своих соратников.</w:t>
        <w:br/>
        <w:br/>
        <w:t>---</w:t>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