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436</w:t>
        <w:br/>
        <w:br/>
        <w:br/>
        <w:br/>
        <w:t>Дракон, о, дракон! Часть тринадцатая</w:t>
        <w:br/>
        <w:t>Простите за задержку с обновлением, я тут немного наслаждался ветром Ниагары… (обновление из путешествия)</w:t>
        <w:br/>
        <w:t>ИИ мышления мелких драконов, похоже, определяется не просто количеством убийств.</w:t>
        <w:br/>
        <w:t>Поспрашивав нескольких спасённых, я выяснил, что существует гипотеза: «чем больше агрессии вызывает сам Брайрейниэго, тем больше мелких драконов притягивается».</w:t>
        <w:br/>
        <w:t>То есть, тот, кого чуть не забили толпой мелкие драконы, был «заметной» фигурой с точки зрения белого дракона Брайрейниэго, и я, вмешавшись и спасши его, тоже привлёк достаточно агрессии.</w:t>
        <w:br/>
        <w:br/>
        <w:t>Ну конечно, ведь…</w:t>
        <w:br/>
        <w:br/>
        <w:t>— Эй! Ты слушаешь?!</w:t>
        <w:br/>
        <w:br/>
        <w:t>— Слушаю, слушаю. Как кролик, уши навострил.</w:t>
        <w:br/>
        <w:br/>
        <w:t>— Вот как! Тогда хорошо! …Нет! Этот меч! Этот меч!!</w:t>
        <w:br/>
        <w:br/>
        <w:t>Тот, кто привлёк горячий (ненавистный) взгляд (агрессию) Брайрейниэго, теперь следовал за мной.</w:t>
        <w:br/>
        <w:br/>
        <w:t>— Ты, неужели это… Арадвар?!</w:t>
        <w:br/>
        <w:br/>
        <w:t>— Нет-нет, Арадвар же копьё? А это меч.</w:t>
        <w:br/>
        <w:br/>
        <w:t>— Му? А, да… Но есть история, полная смекалки, о том, как герой Долдана, оказавшись в окружении, где не было места для взмаха копьём, сам сломал рукоять и превратил его в меч…………</w:t>
        <w:br/>
        <w:br/>
        <w:t>Две секунды молчания. Мелкие драконы, ринувшиеся в атаку, не упустив этот момент, — двое размером с человека были зарублены мной, а один гигантского (・・) размера — женщиной, следующей за мной с недавних пор.</w:t>
        <w:br/>
        <w:br/>
        <w:t>— Нет, это же меч!</w:t>
        <w:br/>
        <w:br/>
        <w:t>— Точно!!</w:t>
        <w:br/>
        <w:br/>
        <w:t>Что за женщина-гигант? Судя по тому, что она использует явно крутой меч, я думал, она — NPC высокого ранга среди гигантов, вроде Ваша или Сикру, но оказывается, она ещё и легко поддаётся поддразниваниям?</w:t>
        <w:br/>
        <w:br/>
        <w:t>— Почему он у тебя?!</w:t>
        <w:br/>
        <w:br/>
        <w:t>— А ты как думаешь?</w:t>
        <w:br/>
        <w:br/>
        <w:t>— Э? Э-э…?</w:t>
        <w:br/>
        <w:br/>
        <w:t>Опа, тройная атака? Извини, но если это не «Щит-Платформа-Прыжок» в стиле небесной кары, то застать меня врасплох не получится. Что за небесная кара? Как написано, так и есть.</w:t>
        <w:br/>
        <w:br/>
        <w:t>— Всё-таки я не ошиблась! Сияющий клинок губительного пламени, уничтожающий драконов… Поняла! Ты его нашёл?!</w:t>
        <w:br/>
        <w:br/>
        <w:t>— Правильно (да)! Удивительно! Как ты догадалась?! Кстати, как тебя зовут?</w:t>
        <w:br/>
        <w:br/>
        <w:t>— Му! А… Я Фиона из Непревзойдённых Парных Клинков (Мора Бегальта)… Да!</w:t>
        <w:br/>
        <w:br/>
        <w:t>Ого, сражаться с ростом около трёх метров — выглядит впечатляюще.</w:t>
        <w:br/>
        <w:br/>
        <w:t>— Мора Бегальта?</w:t>
        <w:br/>
        <w:br/>
        <w:t>— Что, не знаешь? Парные клинки, которыми владел наш предок Один… Это один из них, Меч Страсти Бегальта!</w:t>
        <w:br/>
        <w:br/>
        <w:t>— Круто-о!</w:t>
        <w:br/>
        <w:br/>
        <w:t>Два меча, взмахнувшие одновременно, разрубили мелкого дракона. Понятно, один из парных мечей… Значит, судя по названию Мора Бегальта, должен быть ещё и Моральта.</w:t>
        <w:br/>
        <w:br/>
        <w:t>— Фу-фун, я была признана этим Бегальтой с рождения, и вместе с сестрой, владеющей Моральтой, я собиралась сразить дракона……… Нет, не так!!</w:t>
        <w:br/>
        <w:br/>
        <w:t>— А, подожди немного, переоденусь.</w:t>
        <w:br/>
        <w:br/>
        <w:t>Кажется, скоро пройдёт восемь минут. Это внутренние часы, так что точного времени я не знаю, но в таких случаях лучше действовать, как только почувствуешь неладное.</w:t>
        <w:br/>
        <w:br/>
        <w:t>Я достал чёрный кристалл и одной рукой взмахнул Арадваром, уничтожая одну цель.</w:t>
        <w:br/>
        <w:t>Затем ударил коленом и отпрыгнул назад.</w:t>
        <w:br/>
        <w:t>Пнул упавшего противника, пригвоздил его к земле Арадваром…</w:t>
        <w:br/>
        <w:br/>
        <w:t>— Трансформация!</w:t>
        <w:br/>
        <w:br/>
        <w:t>Ой, чёрт. Случайно сказал «трансформация». Наверное, сказалось настроение после использования Сияющего Кристального Меча Храбрости.</w:t>
        <w:br/>
        <w:br/>
        <w:t>Серия Царица разлетелась на куски. На мгновение я оказался полуголым… нет, головной и поясной уборы тоже разлетелись, так что фактически голым?.. Голое состояние (нижнее бельё надето) меня (женщины) предстало взору.</w:t>
        <w:br/>
        <w:t>Но не волнуйтесь, это трансформация в стиле волшебницы, так что важные части тела не видны.</w:t>
        <w:br/>
        <w:br/>
        <w:t>Разлетевшиеся багровые драгоценные камни, теперь уже осколки, сверкали, паря в воздухе… Но внезапно их свет окрасился в тёмный цвет.</w:t>
        <w:br/>
        <w:t>Мелкие частицы драгоценных камней превратились в чёрный дымчатый туман и, игнорируя законы физики, словно в обратной перемотке, окутали моё тело, сжимая его. Я сейчас стою в позе Наполеона, руки на поясе, но, может, стоило бы изобразить что-то более девичье? Спроса нет, наверное.</w:t>
        <w:br/>
        <w:br/>
        <w:t>И окутавший меня туман постепенно принял форму одежды. Облачённый в чёрное платье и скрывающую лицо вуаль, я вытащил Арадвар, вонзённый в землю, и приготовился.</w:t>
        <w:br/>
        <w:br/>
        <w:t>— Вторая форма… Сейчас я без ограничений (безлимитный).</w:t>
        <w:br/>
        <w:br/>
        <w:t>— Ч-что это было?! Круто!</w:t>
        <w:br/>
        <w:br/>
        <w:t>— Правда?</w:t>
        <w:br/>
        <w:br/>
        <w:t>Что это?.. Что? Это не похоже ни на поддразнивание Эмуль, ни на поддразнивание Сайны… Где-то я уже так реагировал…</w:t>
        <w:br/>
        <w:br/>
        <w:t>— А!</w:t>
        <w:br/>
        <w:br/>
        <w:t>Понял. Это как общаться с маленькими родственниками. Вот, что-то такое, что нельзя объяснить словами, шепчет мне это.</w:t>
        <w:br/>
        <w:br/>
        <w:t>— Ну, ладно. Смотри, враги идут, поговорим потом!</w:t>
        <w:br/>
        <w:br/>
        <w:t>Згон! Я с лёгкостью вытащил Мементо Мори, вонзённый в землю, взвалил его на плечо и принял стойку с двумя клинками вместе с Арадваром Ребилдом. Как и во время битвы с Большой Красной Зависимостью, это, пожалуй, оптимальный вариант для боя с драконами… сочетание чистой и специализированной огневой мощи позволяет размахивать ими, так что других вариантов и не приходит в голову.</w:t>
        <w:br/>
        <w:br/>
        <w:t>— Ты, несмотря на внешность, сильна?..</w:t>
        <w:br/>
        <w:br/>
        <w:t>— Уровень женственности высокий.</w:t>
        <w:br/>
        <w:br/>
        <w:t>— …?</w:t>
        <w:br/>
        <w:br/>
        <w:t>Женственность равна боевой силе, а моя женственность превышает пятьсот тысяч — так говорила Пенсилгон. Сейчас у меня высокий уровень женственности, поэтому я могу легко размахивать Мементо Мори.</w:t>
        <w:br/>
        <w:br/>
        <w:t>— Контрактёр (Мастер).</w:t>
        <w:br/>
        <w:br/>
        <w:t>— Сайна?</w:t>
        <w:br/>
        <w:br/>
        <w:t>— При содействии особи с именем «Эмуль» был проведён поиск указанного примитивного вида следующего поколения, но на данный момент безрезультатно.</w:t>
        <w:br/>
        <w:br/>
        <w:t>— Нигде нет!</w:t>
        <w:br/>
        <w:br/>
        <w:t>Му-у, я думал, если робот в броне 【Сётаки】 будет буянить, то Раст клюнет… Неужели она действительно у другого дракона?</w:t>
        <w:br/>
        <w:t>Тогда что делать? Можно пойти к другому дракону, но я, похоже, активировал какой-то флаг у гигантов… И как нынешнему владельцу Арадвара отворачиваться от гигантов здесь — нехорошо с точки зрения Духа Ворпала или симпатии Ваша.</w:t>
        <w:br/>
        <w:br/>
        <w:t>— Ладно… Сайна, будем ещё заметнее. Разрешаю использовать всё доступное вооружение усиленной брони.</w:t>
        <w:br/>
        <w:br/>
        <w:t>— Понятно… Полное раскрытие интеллекта (Интеллидженс Фулл Бёрст)?</w:t>
        <w:br/>
        <w:br/>
        <w:t>Твой интеллект что, из пуль сделан? Но мне такое нравится. Порох — это сгусток мудрости.</w:t>
        <w:br/>
        <w:br/>
        <w:t>— Эмуль! То, что я тебе доверил, пока не используй, ладно?</w:t>
        <w:br/>
        <w:br/>
        <w:t>— Фу-фун, поняла! Это на самый крайний случай!</w:t>
        <w:br/>
        <w:br/>
        <w:t>Именно так. Деньги, снятые с моего счёта (Золотые Весы), и связи, позволившие достать всё это. Использовать нужно только против главной цели.</w:t>
        <w:br/>
        <w:br/>
        <w:t>— Фиона, кажется?</w:t>
        <w:br/>
        <w:br/>
        <w:t>— Фиона из Непревзойдённых Парных Клинков (Мора Бегальта). Имя гиганта связано с его оружием.</w:t>
        <w:br/>
        <w:br/>
        <w:t>— А, то есть, называть полным именем?..</w:t>
        <w:br/>
        <w:br/>
        <w:t>— Да. Я слышала, что для вас это непривычно, но для нас это очень важно.</w:t>
        <w:br/>
        <w:br/>
        <w:t>— Хм?</w:t>
        <w:br/>
        <w:br/>
        <w:t>Что-то сейчас зацепилось в голове… нет, показалось?</w:t>
        <w:br/>
        <w:br/>
        <w:t>— Владеющий Арадваром, они идут!</w:t>
        <w:br/>
        <w:br/>
        <w:t>『Проклятье! Как ты смеешь этим ненавистным клинком моих любимых детей…!!』</w:t>
        <w:br/>
        <w:br/>
        <w:t>Что, на меня агрессия? Прекрасно. У меня к тебе были претензии с тех пор, как я проверил твою информацию.</w:t>
        <w:br/>
        <w:br/>
        <w:t>— Раз уж ты размножаешься в одиночку, то это не дети, а просто ты сам (клоны)! Не втягивай нас в свои игры в дочки-матери (・・・・)!!</w:t>
        <w:br/>
        <w:br/>
        <w:t>『Ч-что, чт-то…!!』</w:t>
        <w:br/>
        <w:br/>
        <w:t>Уничтожу всех до единого, сволочь!!</w:t>
        <w:br/>
        <w:br/>
        <w:t>— Сайна!!</w:t>
        <w:br/>
        <w:br/>
        <w:t>— Запрос (Колл)… Нестандартное Вооружение: Ударное Копьё 【Фаланга】, развёртываю.</w:t>
        <w:br/>
        <w:br/>
        <w:t>— Э, мне тоже что-то делать надо?</w:t>
        <w:br/>
        <w:br/>
        <w:t>Держи морковку.</w:t>
        <w:br/>
        <w:br/>
        <w:t>— Ура!</w:t>
        <w:br/>
        <w:br/>
        <w:t>Двойной клинок жара и смерти, меч страсти, гигантское ударное копьё и морковка… Хех.</w:t>
        <w:br/>
        <w:br/>
        <w:t>— Ты слишком выделяешься, Эмуль.</w:t>
        <w:br/>
        <w:br/>
        <w:t>Ой, прости. Та сторона напала, так что даже если ты будешь корчить рожи, я не смогу отреагировать.</w:t>
        <w:br/>
        <w:t>Ладно, вперёд! Сборка!!</w:t>
        <w:br/>
        <w:br/>
        <w:t>Э? Что? Есть два персонажа с именем Непревзойдённые Парные Клинки (Мора Бегальта)? Неужели я совершенно забыл, что уже придумал имя, и из-за этого их стало двое?</w:t>
        <w:br/>
        <w:t>Не говорите глупостей! Я бы не допустил такой идиотской ошибки!</w:t>
        <w:br/>
        <w:br/>
        <w:t>Непревзойдённые Парные Клинки (Мора Бегальта) — это изначально парные мечи, состоящие из «Меча Ярости Моральта» и «Меча Страсти Бегальта». Но когда у нынешней владелицы «Дирнадии» родилась младшая сестра, право владения Бегальтой почему-то перешло от старшей сестры к младшей, Фионе.</w:t>
        <w:br/>
        <w:t>Если бы это были люди, то началась бы грязная драма с убийствами и враждой. Но для гигантов «тот, кого выбрало оружие» — это великая честь, поэтому было решено «сначала позволить им сразиться и решить их судьбу по результату».</w:t>
        <w:br/>
        <w:t>В итоге, Фиона в двенадцать лет смогла зарубить мелкого дракона, была признана кланом как владелица Бегальты и сейчас, будучи всего лишь тридцатилетней, сражается на передовой как герой клана.</w:t>
        <w:br/>
        <w:br/>
        <w:t>Вот так и сделаем!! (Довольно серьёзная ошибка, но это великолепное восстановление, воплощающее принцип «упал семь раз — поднимись восемь».)</w:t>
        <w:br/>
        <w:br/>
        <w:t>Никаких проблем нет. Вместе с предысторией я добавил настройки, так что Фиона-сан-тридцать-лет (возраст гигантов делится на 3, чтобы получить человеческий эквивалент) официально включена в мир моей работы. Нельзя упускать ситуацию, когда одно оружие разделено!..</w:t>
        <w:br/>
        <w:br/>
        <w:t>А, кстати, Фионе-сан-тридцать-лет заметно развитее своих сверстников благодаря силе Бегальты. У неё стальной пресс, и ростом она почти догнала сестру, так что со стороны они выглядят как близнецы. На самом деле, сестре шестьдесят, вдвое старше!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