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</w:t>
        <w:br/>
        <w:br/>
        <w:br/>
        <w:br/>
        <w:t>В общем, интересует</w:t>
        <w:br/>
        <w:br/>
        <w:t>*P.S.: Произошла ошибка с отложенной публикацией, и пост вышел раньше. Удалять сейчас уже как-то неловко, так что внепланово выкладываю две главы.*</w:t>
        <w:br/>
        <w:br/>
        <w:t>«…Слушай, Эмуль».</w:t>
        <w:br/>
        <w:br/>
        <w:t>«Да, сударь?»</w:t>
        <w:br/>
        <w:br/>
        <w:t>«На меня в лавке только что смотрели так, будто я какой-то совсем уж стрёмный тип. Ты уверена, что всё нормально?»</w:t>
        <w:br/>
        <w:br/>
        <w:t>«Н-наверное, всё нормально, сударь! К тому же, как выйдем из города, можно будет снять!»</w:t>
        <w:br/>
        <w:br/>
        <w:t>Сейчас два часа дня. Не самый пик онлайна, но всё же меньше народу, чем ночью, хочется верить.</w:t>
        <w:br/>
        <w:t>Предмет, который я смог купить, только продав почти все свои материалы и получив «семейную скидку» от Эмуль, отлично маскирует внешность, но разгуливать в таком виде по главной улице не получится. Однако, чтобы скрыть метку (проклятие), это пока единственный вариант, так что всё решит скорость.</w:t>
        <w:br/>
        <w:br/>
        <w:t>«Дальше, кажется, три зоны, да?»</w:t>
        <w:br/>
        <w:br/>
        <w:t>«Так точно, сударь. Одна ведёт в Фосфоши — «Пещера Тысячи Пурпурных и Алых Деревьев». Вторая — в Файвал — «Мёртвое Кратерное Озеро Расцвета и Упадка». И третья — в Сиксенбельт — «Железные Руины Эпохи Богов»… Я бы посоветовала Мёртвое Кратерное Озеро Расцвета и Упадка, сударь».</w:t>
        <w:br/>
        <w:br/>
        <w:t>Пещера Тысячи Пурпурных и Алых Деревьев — это огромная пещера-лабиринт, заросшая растениями, как лес, а земля устлана ковром из разноцветных цветов.</w:t>
        <w:br/>
        <w:br/>
        <w:t>Мёртвое Кратерное Озеро Расцвета и Упадка — это озеро, образовавшееся в кратере потухшего вулкана.</w:t>
        <w:br/>
        <w:br/>
        <w:t>Железные Руины Эпохи Богов — это руины времён Эпохи Богов, названные так, по слухам, из-за «парящих в воздухе железных плит».</w:t>
        <w:br/>
        <w:br/>
        <w:t>«Слушай сюда. Это как в стратегической симуляции выбирать, за какую фракцию играть, какую грабить, а какой подлизываться… Это ловушка высочайшей сложности, требующая такого же уровня мышления».</w:t>
        <w:br/>
        <w:br/>
        <w:t>«Д-да, сударь…»</w:t>
        <w:br/>
        <w:br/>
        <w:t>Итак, в какую зону точно не стоит соваться? Это очевидно — Железные Руины Эпохи Богов.</w:t>
        <w:br/>
        <w:t>Капля науки в этом мире, который на девяносто процентов состоит из фэнтези. Представь, если все машут мечами и копьями, а ты один стильно отстреливаешь монстров из пистолета, БЭНГ! БЭНГ!</w:t>
        <w:br/>
        <w:t>Это как одинокое дерево кунуги с сочащейся смолой посреди пустыни. Туда слетятся все: и бронзовки (новички), и жуки-носороги (опытные игроки), а возможно, даже жуки-олени (хардкорщики). Это настоящий горшок гу — рассадник ядовитых тварей!..</w:t>
        <w:br/>
        <w:t>Ладно, это просто метафора, вряд ли там всё настолько токсично, но зоны с наибольшей вероятностью встретить игроков, с которыми я не справлюсь, следует избегать… Даже если… меня… чертовски интересует научное фэнтези!..</w:t>
        <w:br/>
        <w:br/>
        <w:t>«Значит, мой выбор — Пещера Тысячи Пурпурных или Мёртвое Озеро Расцвета… Но оба варианта рискованные».</w:t>
        <w:br/>
        <w:br/>
        <w:t>«Р-рискованные…»</w:t>
        <w:br/>
        <w:br/>
        <w:t>Да, у обеих зон есть свои плюсы и минусы.</w:t>
        <w:br/>
        <w:t>Во-первых, Пещера Тысячи Пурпурных. Это, так сказать, зона «данжевого типа». Множество тупиков и развилок — идеальное место для меня сейчас, когда нужно прятаться и, возможно, убегать… Но это не так.</w:t>
        <w:br/>
        <w:t>Зоны данжевого типа показывают свою истинную суть, когда начинается гринд — это моё убеждение.</w:t>
        <w:br/>
        <w:t>Прокачка? Сбор материалов? Неважно. Основной принцип игрока — стремиться от старта к цели, и данжи — это классическое испытание. Но именно поэтому, как только появляется причина проходить данж снова и снова, он показывает свои зубы.</w:t>
        <w:br/>
        <w:t>Повторные прохождения должны быть лёгкими, это очевидно. А маршрут, не требующий особых умственных усилий, — ещё лучше. В этом плане данжи добавляют геморроя — нужно запоминать сложные маршруты вдобавок к основной цели… Я отвлёкся.</w:t>
        <w:br/>
        <w:br/>
        <w:t>В общем, суть в том, что игрок, зашедший впервые, скорее выберет Пещеру, чем Озеро.</w:t>
        <w:br/>
        <w:t>Лес внутри пещеры? Сплошной ковёр из цветов? Да ещё и данж? Вау, и для глаз приятно, и по лабиринту побродить можно — супер увлекательно!.. Вот так они и думают.</w:t>
        <w:br/>
        <w:br/>
        <w:t>«Настоящая мухоловка… притягательный цветник (сексуальный динамит), заманивающий игроков сладкой приманкой приключений и красивых видов…!»</w:t>
        <w:br/>
        <w:br/>
        <w:t>«С-сексуальный динамит…»</w:t>
        <w:br/>
        <w:br/>
        <w:t>Значит, правильный ответ — Мёртвое Озеро Расцвета и Упадка? Нет, и здесь есть подвох.</w:t>
        <w:br/>
        <w:t>Если Пещера — это данжевый тип, то это, скорее, «тип открытого мира». Нет, вся игра — открытый мир, но я не в этом смысле. Здесь «открытый мир» означает «охуенно большой».</w:t>
        <w:br/>
        <w:t>В данжах всегда есть «правильный путь (нить Ариадны)», а в открытом мире его нет.</w:t>
        <w:br/>
        <w:t>Строго говоря, «оптимальный путь» существует, но «правильным» считается любой путь, ведущий к цели.</w:t>
        <w:br/>
        <w:t>«Мою душу охватил ужас, от которого всё тело покрылось холодным потом, и хотя я пытался сопротивляться инстинктивному позыву бежать, всё это было подобно замку на песке» и «Бля, пиздец страшно, валим отсюда» — в конечном счёте означают одно и то же.</w:t>
        <w:br/>
        <w:t>Сила открытого мира — в его свободе. Можно сворачивать с пути, можно идти напрямик по оптимальному маршруту — ты не ограничен рельефом местности.</w:t>
        <w:br/>
        <w:br/>
        <w:t>Если нужно быстро добраться до следующего города, Озеро — лучший вариант… Так ты думал?</w:t>
        <w:br/>
        <w:t>Я не спидранер, чёрт возьми. Ну, билд у меня похож на спидраннерский, но это не то.</w:t>
        <w:br/>
        <w:t>Я стремлюсь к эффективности ради удовольствия, а не ради скорости. И вообще, из Лагонии я ушёл не потому, что хотел в следующий город, а потому что хотел нормально поиграть.</w:t>
        <w:br/>
        <w:t>Так что преимущество Озера в виде экономии времени для меня не плюс. К тому же, вулкан — это явно место с малым количеством укрытий, так что вероятность быть замеченным другими игроками высока.</w:t>
        <w:br/>
        <w:br/>
        <w:t>«Под видом эффективности скрывается тот факт, что это просто грёбаное восхождение на гору. Искусный приём (технарь)…!»</w:t>
        <w:br/>
        <w:br/>
        <w:t>«Т-технарь…»</w:t>
        <w:br/>
        <w:br/>
        <w:t>Итак, учитывая всю эту информацию, мой выбор…</w:t>
        <w:br/>
        <w:br/>
        <w:t>«Пещера Тысячи Пурпурных и Алых Деревьев».</w:t>
        <w:br/>
        <w:br/>
        <w:t>«То есть, Санраку-сан — это сексуальный динамит, сударь?»</w:t>
        <w:br/>
        <w:br/>
        <w:t>«Чего?»</w:t>
        <w:br/>
        <w:br/>
        <w:t>Что до маскировки, что после — я же мистер Опасность (выгляжу как стрёмный тип), разве нет?</w:t>
        <w:br/>
        <w:t>* * *</w:t>
        <w:br/>
        <w:t>*На самом деле, игроков, которые исследовали все доступные на данный момент зоны, в целом немного.*</w:t>
        <w:br/>
        <w:t>*Теоретики, очарованные миром «Рубежа Шангри-Ла» и стремящиеся раскрыть все его тайны, а также «завершители», чья цель — исследовать всё неизведанное не с точки зрения лора, а с точки зрения игры, уже успели облазить всё вдоль и поперёк до того, как главный герой начал играть, и до сих пор продолжают свои исследования и построение теорий.*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