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460</w:t>
        <w:br/>
        <w:br/>
        <w:br/>
        <w:br/>
        <w:t>Дракон, о дракон! Часть тридцать седьмая</w:t>
        <w:br/>
        <w:t>Сейчас у меня под рукой PS4, и проницательные читатели поймут без слов… До GE3 осталось совсем немного.</w:t>
        <w:br/>
        <w:t>Профессия Анималии в настоящее время — основная: высшая профессия ветки заклинателя «Великий Мастер Инь-Ян», подпрофессия: недавно выбранная высшая профессия ветки монаха «Воин-Монах».</w:t>
        <w:br/>
        <w:t>В обычных условиях. Нельзя ожидать значительного усиления, выбрав в качестве подпрофессии, которая накладывает больше ограничений, чем основная профессия, недоступная для выбора как высшая, профессию ближнего боя. И действительно, за некоторыми исключениями (например, Имлон, для которого важно быть кузнецом), основной выбор профессии — это «основная боевая профессия».</w:t>
        <w:br/>
        <w:br/>
        <w:t>Но это касается только целителей и производственников. В случае с «усиливающими саппортами (бафферами)» и «ослабляющими саппортами (дебафферами)» эта теория может перевернуться.</w:t>
        <w:br/>
        <w:t>С посредственными характеристиками можно достичь лишь посредственной силы, но если продолжать оттачивать мастерство как высшую профессию…</w:t>
        <w:br/>
        <w:br/>
        <w:t>— ───【Голодный Сад】, 【Истощающее Удушье】</w:t>
        <w:br/>
        <w:br/>
        <w:t>Благодаря дебаффу на истощение выносливости и дебаффу на STR, действующим по большой площади, мелкие драконы, хоть и невредимые, но двигающиеся так, словно тяжело ранены, мгновенно уничтожаются окружающими игроками.</w:t>
        <w:br/>
        <w:br/>
        <w:t>— 【Засушливое Обнажённое Тело】, 【Крепостная Стена Бедняка】, «Дыхание Даньтянь»…… Ко-о-о-о…</w:t>
        <w:br/>
        <w:br/>
        <w:t>От прежнего облика чистого тылового персонажа не осталось и следа. Как дебаффер высшего класса, она ослабляет врагов атаками по площади, одновременно избивая их кулаками, сила которых превосходит их исходную мощь, и восстанавливает MP с помощью дыхательного навыка.</w:t>
        <w:br/>
        <w:t>Не ослабление как побочный эффект атаки, а атака как побочный эффект ослабления. Разница особенно заметна, когда сражаются вместе более десяти игроков.</w:t>
        <w:br/>
        <w:br/>
        <w:t>— Природная среда — это место обитания животных! Я не могу мириться с монстрами, которые её разрушают! Извини, но тебе придётся утонуть здесь!!</w:t>
        <w:br/>
        <w:t>『ГЛУПЕЦ! Глупец! Здесь, мне, противостоя-а-ать!!』</w:t>
        <w:br/>
        <w:br/>
        <w:t>Губа! — огромная пасть мясной массы раскрылась, и оттуда вылетело что-то длинное. Язык? Нет, даже если он выполняет и эту роль, это нечто гораздо более омерзительное.</w:t>
        <w:br/>
        <w:br/>
        <w:t>— На кончике языка… верхняя часть тела!?</w:t>
        <w:br/>
        <w:t>『КЬЕ-Е!!』</w:t>
        <w:br/>
        <w:t>— Гх-у-у…! 【Ряд Вбитых Клиньев】!!</w:t>
        <w:br/>
        <w:br/>
        <w:t>Благодаря билду на понижение уровня, усилившему VIT настолько, что она могла держать фронт, Анималия едва избежала мгновенной смерти, но, отброшенная верхней частью тела Брайдрайниго, принявшей змееподобный облик, она, застонав от боли, взмахнула посохом и наложила дебафф с эффектом сковывания.</w:t>
        <w:br/>
        <w:br/>
        <w:t>Её визитную карточку — 【Хватающие Руки Тартара】 — пока использовать нельзя. Это заклинание, требующее в качестве платы практически всё здоровье, для Анималии, не обладающей достаточной мобильностью, чтобы гарантированно избежать атаки («если не попали, то и ладно»), равносильно выходу из боя.</w:t>
        <w:br/>
        <w:br/>
        <w:t>『ГГЕГО!?』</w:t>
        <w:br/>
        <w:br/>
        <w:t>Световые колья, появившиеся прямо над Брайдрайниго, пригвоздили к земле язык(?), вытянувшийся для следующей атаки.</w:t>
        <w:br/>
        <w:t>В отличие от 【Хватающих Рук Тартара】, это заклинание, результат которого определяется MP заклинателя и STR цели, не даёт значительного эффекта против самого Брайдрайниго, в отличие от мелких драконов. В лучшем случае, оно может сковать его на несколько секунд.</w:t>
        <w:br/>
        <w:br/>
        <w:t>『ГЕБОРО-РО-РО!!』</w:t>
        <w:br/>
        <w:t>— У… Звуковые эффекты такие мерзкие…</w:t>
        <w:br/>
        <w:br/>
        <w:t>Огромная пасть раскрылась ещё шире, и появились новые мелкие драконы с чертами красного дракона. Регенерации MP от навыков не хватает. Быстро восстанавливая MP с помощью последних оставшихся зелий и в который уже раз накладывая дебаффы, Анималия размышляла.</w:t>
        <w:br/>
        <w:br/>
        <w:t>(Не хватает… решающего удара…)</w:t>
        <w:br/>
        <w:br/>
        <w:t>Нет той огневой мощи, способной всё сокрушить, как тот кристальный взрывной удар, нанесённый тем красным монстром с очень знакомым именем.</w:t>
        <w:br/>
        <w:t>Причина не только в том, что силы ушли к Зигворму, но и в том, что за полдня непрерывной масштабной битвы все ресурсы были на исходе.</w:t>
        <w:br/>
        <w:br/>
        <w:t>(Мы его тесним. Но сил для наступления не хватает. Если соотношение сил станет в пользу Брайдрайниго, он сможет всё перевернуть.)</w:t>
        <w:br/>
        <w:br/>
        <w:t>К счастью, то, что тебя добивают мелкие драконы после того, как ты выдохся от усталости, похоже, засчитывается как положительное действие для B.I.G., но всё же не все сражаются без сна.</w:t>
        <w:br/>
        <w:br/>
        <w:t>(Экипировка наших танков тоже на пределе. Починить можно, но… если они сейчас уйдут, фронт может рухнуть.)</w:t>
        <w:br/>
        <w:br/>
        <w:t>Весы сил уже начали склоняться не в нашу пользу, и то, что огромное количество мелких драконов удерживается на месте, — заслуга танков из SF-Zoo.</w:t>
        <w:br/>
        <w:t>Если бы не пять игроков, носившихся по полю боя в «режиме высокой мобильности» (сняв броню с ног и пояса, чтобы стать немного быстрее) и собиравших агро мелких драконов на уровне пастуха, те бы разбежались гораздо сильнее.</w:t>
        <w:br/>
        <w:br/>
        <w:t>— Директор! Уже тяжко!!</w:t>
        <w:br/>
        <w:t>— Да и давление от гигантов ужасное!</w:t>
        <w:br/>
        <w:t>— Снять и верх?</w:t>
        <w:br/>
        <w:t>— Тогда тебя убьют сразу, как поймают!</w:t>
        <w:br/>
        <w:t>— Держите агро!</w:t>
        <w:br/>
        <w:br/>
        <w:t>Схватив одного из мелких драконов, Анималия стояла перед выбором. Хоть она и не была командиром всех игроков, но она была Директором (лидером клана) SF-Zoo. А значит, имела право и обязанность отдавать приказы.</w:t>
        <w:br/>
        <w:br/>
        <w:t>И в этот момент.</w:t>
        <w:br/>
        <w:br/>
        <w:t>— Привет, привет, Анималия? Не хочешь воспользоваться P-BAS?</w:t>
        <w:br/>
        <w:t>— Что это?</w:t>
        <w:br/>
        <w:t>— Пенсилгон-Батл-Ассист-Сервис. Только что закончила небольшие переговоры… и заполучила хорошую огневую мощь? Сейчас сделаю скидку.</w:t>
        <w:br/>
        <w:t>— Привет… Я — хорошая огневая мощь…</w:t>
        <w:br/>
        <w:br/>
        <w:t>Нихе! — из-за спины Пенсилгон появилась девушка, которую Анималия знала. Хоть она и требовала денег, но это был игрок, способный совершать межконтинентальные перелёты, на которые обычно уходило много реального времени. Ведь она сама однажды пользовалась её услугами.</w:t>
        <w:br/>
        <w:br/>
        <w:t>— Дипслотер, кажется? Не нравится мне это имя — Слотер (Резня)… Кроме телепортации, у тебя есть какие-то атакующие заклинания?</w:t>
        <w:br/>
        <w:t>— Атаковать можно не только ударами… Хе-хе-хе, раз уж он всё выложил, то и мне скрывать нечего…</w:t>
        <w:br/>
        <w:br/>
        <w:t>Хьюрун! — из пустоты появился длинный посох.</w:t>
        <w:br/>
        <w:t>То, что потакает желаниям, то, что воплощает нескончаемые желания владельца.</w:t>
        <w:br/>
        <w:br/>
        <w:t>— Посох Желаний За-Дезайр!</w:t>
        <w:br/>
        <w:t>— Посох Желаний… Неужели тот самый, из инцидента с промахом…!!</w:t>
        <w:br/>
        <w:t>— У-хе-хе-хе, может, меня затащат в безлюдное место члены 【Церкви Ведьм (Вичерч)】…</w:t>
        <w:br/>
        <w:br/>
        <w:t>«Инцидент с промахом Посоха Желаний» — одно из самых тёмных пятен в истории РуШа, созданной игроками. Анималия округлила глаза, увидев перед собой виновника и исчезнувший артефакт, но, поняв, что у неё есть основания для уверенности, переключила мысли.</w:t>
        <w:br/>
        <w:br/>
        <w:t>— Отлично, сколько времени нужно?</w:t>
        <w:br/>
        <w:t>— Пять… нет, минуты три хотелось бы. Ах да, это не по теме, но Санраку легко выиграл время против Эльдоранзы… или рейдового монстра под его личиной?..</w:t>
        <w:br/>
        <w:t>— Услышав такое, молчать не могу.</w:t>
        <w:br/>
        <w:t>— Ой, Катсу.</w:t>
        <w:br/>
        <w:t>— Катсу! Какое мужественное имя!!</w:t>
        <w:br/>
        <w:t>— Э, что?..</w:t>
        <w:br/>
        <w:br/>
        <w:t>Хоть он и появился эффектно, но Катсу, не понимая, почему на него смотрят с уважением, непонимающе склонил голову. Почему-то даже Арджент Аул отвела взгляд.</w:t>
        <w:br/>
        <w:br/>
        <w:t>— Ладно, неважно… Нужно продержаться три минуты, верно? Этого хватит, чтобы победить?</w:t>
        <w:br/>
        <w:t>— Победить — не гарантирую, но большой урон — гарантирую…</w:t>
        <w:br/>
        <w:t>— Тогда клянусь своим мечом, я остановлю его, Дипслотер из Посоха Желаний.</w:t>
        <w:br/>
        <w:t>— Надеюсь на тебя…</w:t>
        <w:br/>
        <w:br/>
        <w:t>На мгновение что-то показалось Анималии странным, но раз уж даже Гигант будет сражаться, то решающий момент настал, и она громко крикнула:</w:t>
        <w:br/>
        <w:br/>
        <w:t>— Всем членам SF-Zoo! Выиграть три минуты! Палите без оглядки!!</w:t>
        <w:br/>
        <w:t>— Директор! Можно ТО сделать!?</w:t>
        <w:br/>
        <w:t>— Разрешаю!!</w:t>
        <w:br/>
        <w:br/>
        <w:t>Истинная сила клана 【SF-Zoo】 — сейчас.</w:t>
        <w:br/>
        <w:br/>
        <w:t>* * *</w:t>
        <w:br/>
        <w:br/>
        <w:t>Ай-яй-яй? Почему они так дружны с Гигантом, с которым игроки вроде бы встретились впервые?</w:t>
        <w:br/>
        <w:t>Значение имени Катсу… ну да?</w:t>
        <w:br/>
        <w:br/>
        <w:t>Нынешняя Анималия — это, так сказать, не «кулак, ломающий стену», а «кулак, который сначала размягчает стену до такой степени, чтобы её можно было сломать, а потом ломает».</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