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</w:t>
        <w:br/>
        <w:br/>
        <w:br/>
        <w:br/>
        <w:t>Вкладывая чувства в мгновение. Часть вторая.</w:t>
        <w:br/>
        <w:br/>
        <w:t>«В двух словах, „Хранитель Гробницы Везермон“ — это Уникальный Монстр, которого „Ашура-кай“ обнаружили прошлой зимой и с тех пор держали в секрете. Теперь он — жалкий сервер для прокачки новичков и тренировочная груша для ПвП».</w:t>
        <w:br/>
        <w:br/>
        <w:t>За встречу с Уникальным Монстром дают опыт. Действительно, если занять место Уникального Монстра, который не появляется случайным образом, как Лукаорн, то это идеальное место для прокачки. Ясно, лидер «Ашура-кай» тоже тот ещё любитель эффективности.</w:t>
        <w:br/>
        <w:br/>
        <w:t>«Они так его скрывают, что даже ушедшим членам приказали молчать. Но разве это не неправильно (…)?»</w:t>
        <w:br/>
        <w:br/>
        <w:t>«Ну, да, пожалуй».</w:t>
        <w:br/>
        <w:br/>
        <w:t>«По крайней мере, в ММО это немного бессмысленно, я считаю».</w:t>
        <w:br/>
        <w:br/>
        <w:t>Это как смотреть на пиршество из ста блюд, но не прикасаться к еде. Не то чтобы это плохо, и я не собираюсь их осуждать… но если они этого не делают, то почему бы не сделать нам, так ведь?</w:t>
        <w:br/>
        <w:br/>
        <w:t>«Поэтому мы воспользуемся брешью в их обороне и проникнем в зону, где находится Хранитель Гробницы Везермон. Расскажу конкретный план».</w:t>
        <w:br/>
        <w:br/>
        <w:t>Карандашный Воин отправила нам «Книгу Игрока» — предмет, в который игроки могут сами записывать информацию. Раз она подготовилась заранее, значит, план продуман до мелочей.</w:t>
        <w:br/>
        <w:br/>
        <w:t>***</w:t>
        <w:br/>
        <w:br/>
        <w:t>*『Уникальный Монстр «Хранитель Гробницы Везермон» — это Уникальный Монстр гуманоидного типа, с которым можно сразиться, взяв Уникальный Сценарий EX «С любовью с того берега на этот».*</w:t>
        <w:br/>
        <w:t>*Условие получения Уникального Сценария: в ночь полнолуния посетить скрытую зону «Тайный Сад» в Пещере Тысячи Пурпурных и Алых Деревьев без какого-либо оружия. Поговорить с Уникальным NPC «Сецуна Далёких Дней», которая там появится.』*</w:t>
        <w:br/>
        <w:br/>
        <w:t>«Хм-м…»</w:t>
        <w:br/>
        <w:br/>
        <w:t>«Что-то не так? Если есть вопросы, отвечу».</w:t>
        <w:br/>
        <w:br/>
        <w:t>«Нет, это я о своём».</w:t>
        <w:br/>
        <w:br/>
        <w:t>Уникальный Сценарий EX, значит… Похоже, EX-сценарии действительно напрямую связаны с Уникальными Монстрами. Тогда тот, который я получил… нет, сейчас об этом думать не стоит.</w:t>
        <w:br/>
        <w:br/>
        <w:t>*『После получения сценария, в ночь новолуния, посетив «Тайный Сад», откроется путь в ещё одну скрытую локацию.』*</w:t>
        <w:br/>
        <w:br/>
        <w:t>«Я ещё ни разу не проходил уникальные сценарии, так что хочу спросить: они все такие замудрённые?»</w:t>
        <w:br/>
        <w:br/>
        <w:t>«Как сказать. Сэц-тян… NPC намекает на нужные действия, так что если триггер сработал, то дальше особых проблем возникнуть не должно».</w:t>
        <w:br/>
        <w:br/>
        <w:t>«И со следующей страницы — информация по прохождению Везермона, так?»</w:t>
        <w:br/>
        <w:br/>
        <w:t>* * *</w:t>
        <w:br/>
        <w:br/>
        <w:t>*『Хранитель Гробницы Везермон в начале боя активирует навык, «устанавливающий максимальный уровень 50 для всех персонажей в боевой зоне, кроме него самого», поэтому все игроки вынуждены сражаться со значительно пониженными характеристиками.*</w:t>
        <w:br/>
        <w:t>*Это происходит потому, что вместе с понижением уровня на время боя исчезают «очки характеристик, распределённые между 51 и 99 уровнями».*</w:t>
        <w:br/>
        <w:t>*Проверка показала, что этот эффект распространяется и на NPC, поэтому тактика с использованием высокоуровневых NPC признана бесполезной.』*</w:t>
        <w:br/>
        <w:br/>
        <w:t>Так, стоп.</w:t>
        <w:br/>
        <w:br/>
        <w:t>«Вмешательство в уровень и статы? Я понял, что это только на время боя, но… это же нереально? Он ведь наверняка 100-го уровня или даже выше?»</w:t>
        <w:br/>
        <w:br/>
        <w:t>«Игроки с „Оценкой“ проверили — 200-й уровень. Читерский навык, с которым не справится даже фулл-пауэр атакер с максимальной силой… Скорее всего, победа достигается особым путём».</w:t>
        <w:br/>
        <w:br/>
        <w:t>Принудительная разница в 150 уровней — это довольно жестоко. Но победа особым путём… Тип боя, часто встречающийся в ивентах, где нужно не свести ХП врага к нулю, а выполнить другое условие. Так называемые «проигрышные ивенты» тоже относятся к этому типу, но битва с Уникальным Монстром вряд ли будет проигрышным ивентом.</w:t>
        <w:br/>
        <w:t>Возможные варианты: «захват или уничтожение определённого объекта», «продержаться определённое время», «выжить после определённой атаки»… Реже встречается «убеждение во время боя».</w:t>
        <w:br/>
        <w:br/>
        <w:t>«Ясно, вот почему уровень не имеет значения».</w:t>
        <w:br/>
        <w:br/>
        <w:t>«Действительно, при таком раскладе игроки, полагающиеся на уровень, годятся только на роль мясного щита».</w:t>
        <w:br/>
        <w:br/>
        <w:t>Нет, мясной щит — тоже важная роль, танки — яркий тому пример. Но при принудительной разнице в 150 уровней танк будет лишь немного прочнее лёгкого воина.</w:t>
        <w:br/>
        <w:br/>
        <w:t>«Кстати, есть догадки об условии победы?»</w:t>
        <w:br/>
        <w:br/>
        <w:t>«Думаю, можно исключить проигрышный ивент и связанные с объектами варианты. Скорее всего, время, но уверенности нет».</w:t>
        <w:br/>
        <w:br/>
        <w:t>«Хм-м… О, тут и паттерны атак описаны. Спасибо».</w:t>
        <w:br/>
        <w:br/>
        <w:t>Для файтера Кацо знать приёмы противника — это очень ценно. Как-то раз он говорил мне: «Если знать фреймдату, можно найти окно для атаки». Довольно смелое заявление. Немного жаль, что пропадает удовольствие от первого знакомства, но раз план Пенсилгон рассчитан на успех с первой попытки, то выбора нет.</w:t>
        <w:br/>
        <w:br/>
        <w:t>* * *</w:t>
        <w:br/>
        <w:br/>
        <w:t>*『Обычные атаки в основном выполняются катаной, иногда использует приёмы рукопашного боя. Однако, если есть выбор между рукопашной и атакой катаной, его ИИ выбирает катану.*</w:t>
        <w:br/>
        <w:t>*Ниже перечислены известные на данный момент особые действия Хранителя Гробницы Везермона:*</w:t>
        <w:br/>
        <w:t>*・Рассекающий Ветер (Татикадзэ)*</w:t>
        <w:br/>
        <w:t>*Молниеносный удар иай с подозрением на активацию в 1 фрейм, смертельный уровень пробивания блока. Попал — умер.*</w:t>
        <w:br/>
        <w:t>*Нужно предугадать по предварительному движению и уклониться. Впрочем, само движение тоже короткое, так что если стал целью — готовься умереть.*</w:t>
        <w:br/>
        <w:br/>
        <w:t>*・Грозовая Туча (Нюдогумо)*</w:t>
        <w:br/>
        <w:t>*После анимации зарядки сметает всю зону гигантской рукой из облаков. Попал — умер.*</w:t>
        <w:br/>
        <w:t>*Вероятно, безопасные зоны — наверху и вплотную. При достаточной СКО можно убежать?*</w:t>
        <w:br/>
        <w:br/>
        <w:t>*・Громовой Колокол (Райсё)*</w:t>
        <w:br/>
        <w:t>*Заряжает катану молнией и бомбардирует широкую область. Попал — умер.*</w:t>
        <w:br/>
        <w:t>*Места ударов в некоторой степени самонаводятся на игроков. Точки ударов могут совпадать, так что если игроки стоят кучно, их накроет всех разом.』*</w:t>
        <w:br/>
        <w:br/>
        <w:t>Ничего себе, игра на грани смерти в чистом виде. «Попал — умер» — это базовое условие? Но даже при таких характеристиках его полное описание ещё не составлено?</w:t>
        <w:br/>
        <w:br/>
        <w:t>«Атаки по всей площади… Не люблю я такое».</w:t>
        <w:br/>
        <w:br/>
        <w:t>«Разве в файтингах нет атак по всему экрану?»</w:t>
        <w:br/>
        <w:br/>
        <w:t>«Ты из какого века, старик? В фулл-дайве атака по всему экрану, от которой нельзя увернуться — это бред. Даже запор не такой безнадёжный».</w:t>
        <w:br/>
        <w:br/>
        <w:t>Атаки по всему экрану, существовавшие в старых 2D-файтингах, исчезли с переходом к 3D и фулл-дайву. В фулл-дайве игрок должен сам уклоняться телом, поэтому атаки, наносящие урон всему пространству без разбора, со временем сошли на нет. Максимум — атаки по области.</w:t>
        <w:br/>
        <w:t>Навыки Везермона хоть и не на весь экран, но атака, сметающая всю зону, довольно неприятна. Наличие безопасных зон — это милосердно, но… ясно, он заточен против больших групп. Если игроки ринутся в безопасную зону, их там и накроет. А если число уменьшится, то это верный путь к поражению.</w:t>
        <w:br/>
        <w:br/>
        <w:t>«Сам Везермон чертовски силён, но по-настоящему опасен вот этот парень. Я замеряла, появляется примерно через десять минут — дополнительное вооружение Везермона…»</w:t>
        <w:br/>
        <w:br/>
        <w:t>«Боевой Меха-Конь 【Кирин】?»</w:t>
        <w:br/>
        <w:br/>
        <w:t>* * *</w:t>
        <w:br/>
        <w:br/>
        <w:t>*『Примерно через десять минут после начала боя Везермон вызывает дополнительное вооружение.*</w:t>
        <w:br/>
        <w:t>*Боевой Меха-Конь 【Кирин】 в первой форме выглядит как робот в форме коня, но его характеристики явно из другой категории игр. Он носится по всей зоне, разбрасывая ракеты и лазеры, поэтому крайне опасен.*</w:t>
        <w:br/>
        <w:t>*Если его игнорировать, он сольётся с Везермоном, и тогда всё станет совсем плохо.*</w:t>
        <w:br/>
        <w:t>*Способ борьбы: если на 【Кирина】 запрыгнет кто-то, кроме Везермона, то есть игрок, Кирин прервёт все действия и начнёт пытаться его сбросить. Нужно просто держаться на нём как можно дольше.』*</w:t>
        <w:br/>
        <w:br/>
        <w:t>Слова, которых не должно быть в фэнтези-игре… Ракеты? Но суть крайне неприятна. Приходится реагировать волей-неволей, иначе сам Везермон станет неуязвимым.</w:t>
        <w:br/>
        <w:t>Ясно… Общий план вырисовывается.</w:t>
        <w:br/>
        <w:br/>
        <w:t>«Я беру Везермона, Кацо — Кирина, а ты… поддержка, так?»</w:t>
        <w:br/>
        <w:br/>
        <w:t>«Верно. Сразившись с ним, я пришла к выводу, что с атаками Везермона справишься только ты, Санраку-кун. Только ты, способный выиграть у про-геймера в реакции в трёх случаях из десяти… да».</w:t>
        <w:br/>
        <w:br/>
        <w:t>«Это ладно, но почему я должен заниматься конём? Я не особо силён в родео».</w:t>
        <w:br/>
        <w:br/>
        <w:t>«Кацо-кун, ты ведь играл в „КабаКура“, да?»</w:t>
        <w:br/>
        <w:br/>
        <w:t>«КабаКура?»</w:t>
        <w:br/>
        <w:br/>
        <w:t>Кабаре-клуб… нет, скорее всего, сокращённое название какой-то игры, но я его не знаю… Ясно, значит, не игрошлак. Раз это связано с Кацо, значит, файтинг… Игры, где не нужно физически тренироваться, но можно драться как профессиональный боксёр, — одна из самых популярных категорий VR-игр, поэтому их выходит огромное количество, как отечественных, так и зарубежных.</w:t>
        <w:br/>
        <w:t>Из них я знаю только игрошлак и, с натяжкой, средненькие игры. А вот хорошие и отличные игры я помню лишь смутно.</w:t>
        <w:br/>
        <w:br/>
        <w:t>«Ты и это раскопала… Ладно, понял. Беру этого Кирина на себя».</w:t>
        <w:br/>
        <w:br/>
        <w:t>Кацо снова закинул в рот чайную сладость и погрузился в чтение.</w:t>
        <w:br/>
        <w:br/>
        <w:t>«Но всё равно, троих не маловато? Я бы хотел человек пять».</w:t>
        <w:br/>
        <w:br/>
        <w:t>Конкретно, ещё одного для Кирина, плюс к поддержке Пенсилгон нужен маг для прямых баффов и, если возможно, дебаффов. С таким подтекстом я задал вопрос, но получил в ответ лишь кривую усмешку.</w:t>
        <w:br/>
        <w:br/>
        <w:t>«На баффы не рассчитывай. По крайней мере, когда мы пробовали вдесятером баффнуть одного атакера до предела, всё равно проиграли… нет, были разгромлены».</w:t>
        <w:br/>
        <w:br/>
        <w:t>Принудительное ограничение уровня, дополнительный моб, слияние, делающее его неуязвимым… Слишком уж силён. Победа особым путём почти гарантирована, но пока неясно, какое условие, шансы малы.</w:t>
        <w:br/>
        <w:br/>
        <w:t>«Кирина берёт Кацо, Везермона — я. А ты?»</w:t>
        <w:br/>
        <w:br/>
        <w:t>«Буду действовать по ситуации — поддерживать, предотвращать развал фронта. Мне Везермона не остановить».</w:t>
        <w:br/>
        <w:br/>
        <w:t>Какой уж тут фронт из двоих человек, но если один падёт, то всё кончено, это правда.</w:t>
        <w:br/>
        <w:br/>
        <w:t>«Тогда перейдём к конкретному плану…»</w:t>
        <w:br/>
        <w:br/>
        <w:t>***</w:t>
        <w:br/>
        <w:br/>
        <w:t>«…Итак, исходя из предположения, что условием победы является „продержаться определённое время“, мы бросаем вызов Хранителю Гробницы Везермону».</w:t>
        <w:br/>
        <w:br/>
        <w:t>Боевой стиль Везермона, особенности поля боя, зона поражения атак Кирина… Обсудив всё это, мы не заметили, как перевалило за полночь.</w:t>
        <w:br/>
        <w:t>Были споры о том, что раз он Хранитель Гробницы, то условием победы может быть какое-то действие с гробницей, но решили, что лезть к гробнице, которую он охраняет, и рисковать вызвать его режим берсерка — плохая идея. Поэтому остановились на варианте с выживанием. Тут я вспомнил один вопрос и озвучил его.</w:t>
        <w:br/>
        <w:br/>
        <w:t>«Ах да, у меня сейчас в партии NPC. Что с ней делать?»</w:t>
        <w:br/>
        <w:br/>
        <w:t>«Та самая крольчиха, на которую лидер SF-Zoo смотрел с таким лицом?»</w:t>
        <w:br/>
        <w:br/>
        <w:t>«Везухааа, уник, везухааа. Я тоже хочу какой-нибудь уник найти».</w:t>
        <w:br/>
        <w:br/>
        <w:t>За то, что я ухмыльнулся, меня ударили Книгой Игрока. Углом книги не бей, углом!</w:t>
        <w:br/>
        <w:br/>
        <w:t>«Хм-м, думаю, лучше убрать. В ШанФро…»</w:t>
        <w:br/>
        <w:br/>
        <w:t>***</w:t>
        <w:br/>
        <w:br/>
        <w:t>NPC не респаунятся.</w:t>
        <w:br/>
        <w:br/>
        <w:t>Хоть я и догадывался об этом, слова Пенсилгон пронзили меня своей прямотой.</w:t>
        <w:br/>
        <w:br/>
        <w:t>* * *</w:t>
        <w:br/>
        <w:br/>
        <w:t>*КабаКура, полное название Cavalry Crisis*</w:t>
        <w:br/>
        <w:t>*Новый тип файтинга — «файтинг между кавалеристами». Игра получила довольно высокие оценки, за исключением того момента, что из соображений защиты животных лошади всегда находятся в режиме неуязвимости, независимо от того, тыкают ли их копьём или стреляют лазером.*</w:t>
        <w:br/>
        <w:t>*Игрок проигрывает, если его ХП опускается до нуля или его сбивают с лошади. Как и в традиционных файтингах, можно накапливать шкалу для суперударов.*</w:t>
        <w:br/>
        <w:t>*Кстати, на первое апреля в качестве шутки добавили воздушные бои на пегасах. Отзывы были настолько положительными, что эту функцию ввели официально… или это просто слухи.*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