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55</w:t>
        <w:br/>
        <w:br/>
        <w:br/>
        <w:br/>
        <w:t>Вкладывая чувства в мгновение. Часть третья.</w:t>
        <w:br/>
        <w:br/>
        <w:t>«М-м-м… В последнее время только и делал, что играл в ШанФро, тело совсем задеревенело…»</w:t>
        <w:br/>
        <w:br/>
        <w:t>В спортивном костюме с закатанными рукавами, ни капли не модном, я бегу трусцой, пытаясь восстановить сбившееся дыхание.</w:t>
        <w:br/>
        <w:t>Для геймера тело — это капитал. Игры с полным погружением из-за своей специфики способствуют атрофии мышц. Поэтому пренебрежение своим реальным физическим состоянием сказывается и на игре.</w:t>
        <w:br/>
        <w:t>Именно поэтому за покупками я бегаю в магазинчик подальше, через три квартала. Даже в такую жару………… Честно говоря, немного жалею.</w:t>
        <w:br/>
        <w:br/>
        <w:t>«Жарко-о-о…»</w:t>
        <w:br/>
        <w:br/>
        <w:t>Солнце не просто светит, а буквально обрушивает на землю жар и свет. Асфальт в ответ пышет жаром снизу. Да сдавайся ты уже, нет смысла врубать подогрев пола летом!</w:t>
        <w:br/>
        <w:t>Чувствуя, как влага испаряется из тела, словно урон от яда, я наконец-то добегаю до виднеющегося впереди магазинчика.</w:t>
        <w:br/>
        <w:br/>
        <w:t>«Ааааа…»</w:t>
        <w:br/>
        <w:br/>
        <w:t>Кондиционер — лучшее изобретение человечества. Людям стоит активнее бунтовать против природы, честное слово. Вытирая пот рукавом спортивки, я начинаю бродить по магазину. Во-первых, энергетики заканчиваются, а следующие две недели будут напряжёнными. Нужно купить две дюжины.</w:t>
        <w:br/>
        <w:br/>
        <w:t>«М?»</w:t>
        <w:br/>
        <w:br/>
        <w:t>Показалось, будто увидел кого-то, кого здесь быть не должно. Обернувшись, я увидел лишь полку с журналами. Среди множества журналов разных категорий мой взгляд зацепился за один.</w:t>
        <w:br/>
        <w:t>На обложке — фотография юноши с освежающей улыбкой, полной противоположностью его обычной насмешливой ухмылке.</w:t>
        <w:br/>
        <w:br/>
        <w:t>«„Еженедельник VR FullDiver“, специальный репортаж „Эксклюзивное интервью с про-геймером Уоми Кэем“».</w:t>
        <w:br/>
        <w:br/>
        <w:t>Интересно, о чём будут спрашивать Уоми Кэя (Оикаццо). Он же неосознанно и естественно язвит, редакторам, наверное, придётся нелегко.</w:t>
        <w:br/>
        <w:t>Интерес вызвал лишь тот факт, что это мой друг, с которым всего несколько часов назад я планировал битву через две недели в Unite Rounds, поедая чайные сладости. Другая информация о топ-играх (…) меня не особо… стоп.</w:t>
        <w:br/>
        <w:br/>
        <w:t>«Летнее крупное обновление „Рубежа Шангри-Ла“. Карандашный Воин говорила об этом…»</w:t>
        <w:br/>
        <w:br/>
        <w:t>Точно, я же сейчас играю в топ-игру. Надо бы читать такие журналы… Но лучше бы выпускали «Еженедельник Игрошлакера». Хотя нет, вряд ли.</w:t>
        <w:br/>
        <w:br/>
        <w:t>«Хм-м… Так, новая зона „Расколотое Великое Море“, „Флотилия Первопроходцев“, ещё не виданный „Новый Континент“… Новый класс „Наездник“, значит».</w:t>
        <w:br/>
        <w:br/>
        <w:t>На фотографиях, предположительно скриншотах из игры, изображены дикая природа, странные силуэты людей, едва различимые в лесу, морская гладь, из которой что-то вот-вот появится — всё это, همراه с броскими заголовками, сильно будоражит любопытство.</w:t>
        <w:br/>
        <w:t>Выпускать такое летом — умный ход. Они знают, как привлечь новых игроков. Игрошлак часто страдает от плохой рекламы… Ого, ещё и несколько исправлений внесут.</w:t>
        <w:br/>
        <w:br/>
        <w:t>«Что тут у нас… хо, хм…»</w:t>
        <w:br/>
        <w:br/>
        <w:t>Ой, зачитался. Нужно возвращаться и готовиться. Надо быстрее закончить с покупками. Я кладу в корзину две упаковки энергетиков по двенадцать штук. Грохот! Ах да, сладостей тоже надо купить.</w:t>
        <w:br/>
        <w:br/>
        <w:t>«С вас»</w:t>
        <w:br/>
        <w:br/>
        <w:t>«8930 йен».</w:t>
        <w:br/>
        <w:br/>
        <w:t>Пожертвовав одной купюрой с Юкити из кошелька, я получаю непомерно тяжёлый пакет и сдачу. В наши дни электронные деньги рулят, но мне всё же больше нравятся наличные — чувствуешь сам процесс обмена денег. Ощущение, как бумажка превращается в нечто в тысячи раз более весомое — это довольно… приятно.</w:t>
        <w:br/>
        <w:br/>
        <w:t>«Так, домой…»</w:t>
        <w:br/>
        <w:br/>
        <w:t>«А, простите! Хитзутомэ-кун… верно?!»</w:t>
        <w:br/>
        <w:br/>
        <w:t>«М?»</w:t>
        <w:br/>
        <w:br/>
        <w:t>Вряд ли в округе много людей с фамилией Хитзутомэ, так что это, скорее всего, ко мне. Уже выйдя из магазина и оказавшись под палящим солнцем, я обернулся. Передо мной стояла девушка в прохладном белом платье. Как там эта причёска называется, похожая на чьё-то имя… Баббли Дебу? Нет, не то.</w:t>
        <w:br/>
        <w:t>Стоп-стоп, сначала имя. Я её точно где-то видел… а, точно, кажется, из параллельного класса………… э-э-э……… Чёрт, вспоминай быстрее, я.</w:t>
        <w:br/>
        <w:br/>
        <w:t>«Э-э-э……………… Сайга-сан?»</w:t>
        <w:br/>
        <w:br/>
        <w:t>«Д-да! Я Сайга! Сайга Рэй! К-какая встреча!»</w:t>
        <w:br/>
        <w:br/>
        <w:t>«Д-да, встреча».</w:t>
        <w:br/>
        <w:br/>
        <w:t>Сайга-сан, покрасневшая то ли от жары, то ли от смущения, энергично махала рукой, представляясь. А, почему-то Эмуль вспомнилась……………… Аа, начинаю припоминать. Сайга Рэй, кажется, в первом классе старшей школы мы были в одном классе, а сейчас она в соседнем. В начале учебного года кто-то из одноклассников ныл: «Почему я не попал в один класс с Сайгой-сааааан!».</w:t>
        <w:br/>
        <w:t>Я тогда думал о новой игре от производителя игрошлака, которая уже по скриншотам попахивала провалом, так что слушал вполуха, но, оказывается, что-то запомнил.</w:t>
        <w:br/>
        <w:br/>
        <w:t>«Э-э-э, сегодня жарко, да!»</w:t>
        <w:br/>
        <w:br/>
        <w:t>«Точно. Если в июле уже так, то в августе будет ещё хуже».</w:t>
        <w:br/>
        <w:br/>
        <w:t>Совсем не хочется выходить из дома. Может, заказать энергетики онлайн?.. Нет-нет, это уже слишком негигиенично? Но ведь жарко…</w:t>
        <w:br/>
        <w:br/>
        <w:t>«Эм, эм… У-у вас так много всего, что вы купили?!»</w:t>
        <w:br/>
        <w:br/>
        <w:t>«А? А-а, энергетики. Собираюсь пару недель посидеть дома и поиграть…»</w:t>
        <w:br/>
        <w:br/>
        <w:t>«Мож!»</w:t>
        <w:br/>
        <w:br/>
        <w:t>Мож?</w:t>
        <w:br/>
        <w:br/>
        <w:t>«Может быть! В „Рубеж Шангри-Ла“?!»</w:t>
        <w:br/>
        <w:br/>
        <w:t>Откуда она узнала? Я с подозрением посмотрел на Сайгу-сан, которая вот-вот подпрыгнет от волнения. Но, если подумать, для человека, не разбирающегося в играх, «игра = ШанФро» — вполне нормальное уравнение. ШанФро сейчас настолько популярна.</w:t>
        <w:br/>
        <w:br/>
        <w:t>«А-а, ну да, вроде того».</w:t>
        <w:br/>
        <w:br/>
        <w:t>«Э-э, я………………………»</w:t>
        <w:br/>
        <w:br/>
        <w:t>Сайга-сан внезапно зависла. От этого движения, похожего на лаг, я невольно отступил на шаг. В игре такое можно списать на смех, но в реале выглядит довольно… странно, пугающе.</w:t>
        <w:br/>
        <w:br/>
        <w:t>«Я-я тозе, в ШанФро… играю, есть………»</w:t>
        <w:br/>
        <w:br/>
        <w:t>«Ого».</w:t>
        <w:br/>
        <w:br/>
        <w:t>Я слышал, что она из какой-то старинной (приличной) семьи, настоящая ямато надэсико… кажется. Думал, она живёт жизнью, где одновременно занимается икебаной и чайной церемонией, но, оказывается, играет в игры.</w:t>
        <w:br/>
        <w:br/>
        <w:t>«Е-если мозете…! В-вместе…»</w:t>
        <w:br/>
        <w:br/>
        <w:t>А, сообщение пришло.</w:t>
        <w:br/>
        <w:br/>
        <w:t>«Прости, на секунду».</w:t>
        <w:br/>
        <w:br/>
        <w:t>«Ахьяй!»</w:t>
        <w:br/>
        <w:br/>
        <w:t>Опять Карандашный Воин. Что там… «Быстро иди сюда»? Насколько спартанский режим она собирается устроить? Дай хоть спокойно за покупками сходить… Ух ты, прекрати спамить сообщениями! Ящик завален непрочитанными!</w:t>
        <w:br/>
        <w:br/>
        <w:t>«А-а, Сайга-сан, прости. Друг торопит, так что я пойду…»</w:t>
        <w:br/>
        <w:br/>
        <w:t>«А, да! Простите, что задержала!»</w:t>
        <w:br/>
        <w:br/>
        <w:t>Какая скромная. Не за что извиняться ведь. Или такое внимание к деталям важно для взрослого человека? Я махнул рукой на прощание и побежал домой.</w:t>
        <w:br/>
        <w:br/>
        <w:t>«Ах, да».</w:t>
        <w:br/>
        <w:br/>
        <w:t>Раз Сайга-сан играет в ШанФро, надо было спросить её ник.</w:t>
        <w:br/>
        <w:br/>
        <w:t>***</w:t>
        <w:br/>
        <w:br/>
        <w:t>Слегка взбешённый спамом сообщений, похожим на издевательство, я зашёл в игру и оказался на кровати в Лагонии.</w:t>
        <w:br/>
        <w:br/>
        <w:t>«Доброе утро, сударь!»</w:t>
        <w:br/>
        <w:br/>
        <w:t>«А-а, да, доброе».</w:t>
        <w:br/>
        <w:br/>
        <w:t>Ответив на приветствие вечно энергичной вислоухой крольчихи, я вспомнил слова Карандашного Воина.</w:t>
        <w:br/>
        <w:br/>
        <w:t>«NPC не респаунятся, да…»</w:t>
        <w:br/>
        <w:br/>
        <w:t>Респаун — это само собой разумеющаяся функция для такой развлекательной вещи, как игра. Если бы существовала игра, в которую можно было бы сыграть только один раз, её нельзя было бы назвать игрой. Хотя игра с механикой «Game Over = удаление данных» действительно существовала. Оценку общественности можно предугадать.</w:t>
        <w:br/>
        <w:t>Глядя на Эмуль, которая, несмотря на реалистичный дизайн, была очень эмоциональной, я задумался. Через две недели я брошу вызов Уникальному Монстру «Хранителю Гробницы Везермону». То, что он, принадлежа к той же категории, что и ночной Лукаорн, обладает запредельной силой, очевидно как день.</w:t>
        <w:br/>
        <w:t>Если я возьму Эмуль с собой, она с высокой вероятностью погибнет. К тому же, раз она считается членом партии, увеличение числа участников нарушит план Карандашного Воина. Значит, нужно поговорить с ней заранее.</w:t>
        <w:br/>
        <w:br/>
        <w:t>«Слушай, Эмуль, мне нужно кое-что тебе рассказать».</w:t>
        <w:br/>
        <w:br/>
        <w:t>«Что такое, сударь?»</w:t>
        <w:br/>
        <w:br/>
        <w:t>«Дело в том, что через две недели я собираюсь подраться с каким-то Хранителем Гробницы Везермоном. Возможно, на это время нам придётся временно распустить партию».</w:t>
        <w:br/>
        <w:br/>
        <w:t>***</w:t>
        <w:br/>
        <w:br/>
        <w:t>Если бы нужно было озвучить то, что произошло дальше, это было бы что-то вроде «Бьёк!», «Годзун!», «Босу!».</w:t>
        <w:br/>
        <w:t>После секундного зависания, похожего на то, что я видел где-то недавно, Эмуль с комичной прыгучестью подлетела к потолку, ударилась, упала на кровать и начала корчиться, схватившись за голову.</w:t>
        <w:br/>
        <w:br/>
        <w:t>«Хоааааа…?!»</w:t>
        <w:br/>
        <w:br/>
        <w:t>«Т-ты в порядке? Траву дать?»</w:t>
        <w:br/>
        <w:br/>
        <w:t>«У-ууэ, Везермооооон?!»</w:t>
        <w:br/>
        <w:br/>
        <w:t>«О-оу».</w:t>
        <w:br/>
        <w:br/>
        <w:t>«Я-я сообщу папочкееее!»</w:t>
        <w:br/>
        <w:br/>
        <w:t>«Уо!»</w:t>
        <w:br/>
        <w:br/>
        <w:t>Забыв о своей обычной нелюбви к движению, Эмуль кубарем выкатилась из комнаты. Эхо «сударь… сударь… сударь…», разносившееся по коридору, было немного смешным, но неужели я активировал какой-то флаг?</w:t>
        <w:br/>
        <w:br/>
        <w:t>«Хм-м, надо будет потом извиниться перед Карандашным Воином… то есть Пенсилгон, и вторым».</w:t>
        <w:br/>
        <w:br/>
        <w:t>Интуиция подсказывает, что этот ивент пропускать нельзя.</w:t>
        <w:br/>
        <w:br/>
        <w:t>***</w:t>
        <w:br/>
        <w:br/>
        <w:t>Примерно через пять минут Эмуль вернулась с криком: «Папочка зовёт, сударь!».</w:t>
        <w:br/>
        <w:t>Следуя за явно паникующей Эмуль, я пришёл к Вайзэшу. Он стоял там с необычайно суровым лицом.</w:t>
        <w:br/>
        <w:t>Я что-то натворил?.. Наступил на какую-то мину? Если я активировал флаг, понижающий симпатию, то виновата Пенсилгон, а не я.</w:t>
        <w:br/>
        <w:br/>
        <w:t>«Оу… Эмуль мне рассказала, но я хочу услышать это из твоих уст… Ты и вправду собираешься бросить вызов этому полудохлому (…)?»</w:t>
        <w:br/>
        <w:br/>
        <w:t>«А-а, да. Точнее, я помогаю своим друзьям, которые бросают ему вызов».</w:t>
        <w:br/>
        <w:br/>
        <w:t>Полудохлый, значит. Я не так много знаю о Хранителе Гробницы Везермоне. Поэтому слова Вайзэша, который, как и в случае с Лукаорном, был на удивление осведомлён об Уникальных Монстрах, стоит запомнить.</w:t>
        <w:br/>
        <w:br/>
        <w:t>«Ты ведь и сам понимаешь? Что ты ещё слаб (ёэ), так ведь?»</w:t>
        <w:br/>
        <w:br/>
        <w:t>«Да, пожалуй».</w:t>
        <w:br/>
        <w:br/>
        <w:t>31-й уровень. Если бросить вызов без подготовки, то в девяноста девяти случаях из ста умру мгновенно. Даже на роль мясного щита не сгожусь, это точно.</w:t>
        <w:br/>
        <w:t>Но вот это важно. Вопросы от NPC с высокой вероятностью влияют на симпатию и флаги. Здесь нужны не слова игрока вроде «За две недели прокачаюсь, изучу тактику и завалю его, без проблем».</w:t>
        <w:br/>
        <w:t>Ролевая игра, основанная на мировоззрении и характере персонажа — вот лучший ответ в этой ситуации.</w:t>
        <w:br/>
        <w:t>Итак, что ответить? Сначала разберёмся в ситуации… «Убедить сильного персонажа, который отговаривает тебя от самоубийственной затеи»? Отлично, довольно распространённая ситуация. Вопрос в том, на что опираться и как убеждать… Нет, стой, успокойся, Санраку. Ты пережил тот кошмар (Феарксо). Сколько ты унижался перед Феарией, сколько мучился с управлением симпатией других членов партии?</w:t>
        <w:br/>
        <w:t>Вспоминай слова, вспоминай характер Вайзэша, свою позицию, ключевое слово — Ворпал дух…!</w:t>
        <w:br/>
        <w:br/>
        <w:t>«…Я не бросаю вызов с уверенностью, что „смогу победить“, братан».</w:t>
        <w:br/>
        <w:br/>
        <w:t>«Хоу?»</w:t>
        <w:br/>
        <w:br/>
        <w:t>***</w:t>
        <w:br/>
        <w:br/>
        <w:t>Слова сложились, фраза готова. Смотри, вот моя ролевая игра!</w:t>
        <w:br/>
        <w:t>* * *</w:t>
        <w:br/>
        <w:t>*【Срочные новости】 Героиня, довольная добавлением в друзья, столкнулась с ивентом в реале и благополучно умерла 【Хардкорщица с нулевыми навыками в любви】*</w:t>
        <w:br/>
        <w:br/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