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577</w:t>
        <w:br/>
        <w:br/>
        <w:br/>
        <w:br/>
        <w:t>Мы — пушечное мясо, команда А!</w:t>
        <w:br/>
        <w:t>слишком жарко лето</w:t>
        <w:br/>
        <w:t>Показалось, что подул ветер дистопии, но нет. Хоть и немного затратные, андроиды-члены экипажа оказались чрезвычайно полезными.</w:t>
        <w:br/>
        <w:t>Впрочем, даже после обновления Galaxy Traveller осталась Galaxy Traveller, и суть игры не изменилась. Блуждать, заходить, снова отправляться в путь… Такова основа Galaxy Traveller.</w:t>
        <w:br/>
        <w:br/>
        <w:t>«Планет, пригодных для посадки, нет. В этой системе одни газовые гиганты, да ещё и с бесполезным газом…»</w:t>
        <w:br/>
        <w:br/>
        <w:t>Неудачная система. Лучше собрать энергию звезды для генераторов и побыстрее убраться отсюда… Хм?</w:t>
        <w:br/>
        <w:br/>
        <w:t>«Сонар, есть реакция?»</w:t>
        <w:br/>
        <w:br/>
        <w:t>『Нет, капитан, реакции нет.』</w:t>
        <w:br/>
        <w:br/>
        <w:t>«Визуальный осмотр, поищите что-нибудь на той планете.»</w:t>
        <w:br/>
        <w:br/>
        <w:t>『Понял.』</w:t>
        <w:br/>
        <w:br/>
        <w:t>«………Связист, отправь на ту планету шифрованное сообщение третьего типа. Содержание: „Мы не принадлежим ни к одной фракции“.»</w:t>
        <w:br/>
        <w:br/>
        <w:t>『Понял.』</w:t>
        <w:br/>
        <w:br/>
        <w:t>Память смутная, так что не уверен, но я слышал, что если большое количество кораблей одновременно использует стелс-систему, то раз в несколько минут системы начинают конфликтовать друг с другом и «мерцать».</w:t>
        <w:br/>
        <w:t>Мне показалось, что газовая планета только что на мгновение странно дёрнулась, поэтому я отправил шифрованное сообщение, которое игрок с хорошим оборудованием сможет расшифровать с первого взгляда… И каков же ответ? Прямо передо мной начала растворяться стелс-система.</w:t>
        <w:br/>
        <w:br/>
        <w:t>«Ого, серьёзно………»</w:t>
        <w:br/>
        <w:br/>
        <w:t>『Множественные тепловые сигнатуры. По результатам измерения обнаружено восемьдесят реакторов типа „Травелайз“.』</w:t>
        <w:br/>
        <w:br/>
        <w:t>『Перехвачено шифрованное сообщение третьего типа, расшифровка… „Мы — Великий Флот А. Если есть намерение сотрудничать, следуйте навигации к третьему кораблю „Великая Стена““. Вот так.』</w:t>
        <w:br/>
        <w:br/>
        <w:t>Великий А… Великая Стена… А-а, вот оно что. Обрести способность видеть зло благодаря злому существу — звучит как начало истории тёмного героя, но на самом деле я обрёл способность видеть зло (пошлость) благодаря злому существу (Дипслотеру), так что чувствуется только печаль.</w:t>
        <w:br/>
        <w:br/>
        <w:t>Но всё же, великий флот, значит. Похоже, собралось несколько игроков, но если посмотреть на информацию, которую выдаёт прозрачный монитор, то явно у большинства кораблей одно и то же имя. То есть, великим флотом фактически управляет один человек… тяжёлый донатер.</w:t>
        <w:br/>
        <w:br/>
        <w:t>«Ну-с, посмотрим, чем тут занимаются тяжёлые донатеры, собравшие бесплатных игроков…»</w:t>
        <w:br/>
        <w:br/>
        <w:t>Ввязываться в масштабное сражение с высоким риском смерти сразу после возвращения не хотелось… бы, если бы не одно но. Если сразу после возвращения намечается такое грандиозное событие, как можно не влезть?</w:t>
        <w:br/>
        <w:br/>
        <w:t>«„Дай-сан Ракукомару“, следовать навигации и произвести стыковку.»</w:t>
        <w:br/>
        <w:br/>
        <w:t>『Понял.』</w:t>
        <w:br/>
        <w:br/>
        <w:t>◆</w:t>
        <w:br/>
        <w:br/>
        <w:t>Похоже, никто не ожидал, что я, подойдя с таким знающим видом, на самом деле ничего не знаю. Когда я спросил: «Так, а что тут за сборище?», они были искренне удивлены. Выслушав объяснения, я примерно понял суть дела.</w:t>
        <w:br/>
        <w:br/>
        <w:t>В этом масштабном сражении участвуют два игрока. Один — это господин Аита (Манаита), собиравший в этом секторе отряд отчаянных наёмников. Другой — это вражеский флот, «Великий Флот Двойных Холмов», и его вершина, госпожа G-Cup Мунэнику… Уже по именам видно, что отношения у них непримиримые, но на самом деле причина вражды — конфликт интересов.</w:t>
        <w:br/>
        <w:t>Ну, наёмников это не касается. Если бы они могли мыслить так глобально, то не были бы отчаянными наёмниками. В любом случае, господин Аита, готовившийся к решающей битве, в результате разведки узнал, что Великий Флот Двойных Холмов заключил союз с другим игроком (тяжёлым донатером) и готовится выступить объединёнными силами. То есть, противник готов поделиться выгодой, лишь бы уничтожить господина Аита. Или же планирует уничтожить и союзников, когда они станут не нужны…</w:t>
        <w:br/>
        <w:br/>
        <w:t>Но до решающей битвы времени уже нет, точнее, она сегодня вечером, так что создавать союз уже поздно. Поэтому господин Аита изменил тактику. Вместо того чтобы создавать союз тяжёлых донатеров, он решил собрать отряд наёмников из слабаков… то есть, из бесплатных пользователей.</w:t>
        <w:br/>
        <w:br/>
        <w:t>«Господа, даже в случае поражения я гарантирую вам некоторую компенсацию. А в случае победы обещаю награду, превосходящую компенсацию за поражение!»</w:t>
        <w:br/>
        <w:br/>
        <w:t>«Конкретнее?»</w:t>
        <w:br/>
        <w:br/>
        <w:t>«Самому отличившемуся будет вручён космический линкор тератонного класса!!»</w:t>
        <w:br/>
        <w:br/>
        <w:t>«««««Уооооооооооо!!!»»»»»</w:t>
        <w:br/>
        <w:br/>
        <w:t>При этих словах наёмники взревели от восторга, да и я сам невольно вскрикнул… Ведь корабль бесплатного игрока — это обычно мегатонный класс, гигатонный можно построить примерно за тридцать тысяч, а линкор тератонного класса — это уже тяжёлый донат свыше ста тысяч. Если можно получить его бесплатно за победу и отличие, кто угодно загорится энтузиазмом.</w:t>
        <w:br/>
        <w:br/>
        <w:t>«Ваша цель — головы четырёх игроков, формирующих союз!!»</w:t>
        <w:br/>
        <w:br/>
        <w:t>Бам! Господин Аита ударил по монитору, на котором отобразилась информация о четырёх игроках.</w:t>
        <w:br/>
        <w:br/>
        <w:t>・Рикумогами Отель «Сайдзё»</w:t>
        <w:br/>
        <w:br/>
        <w:t>・Жемчужный Круглый Ларец «Морская Курица»</w:t>
        <w:br/>
        <w:br/>
        <w:t>・Осиное Гнездо «Олений Рог»</w:t>
        <w:br/>
        <w:br/>
        <w:t>・Великий Флот Двойных Холмов «G-Cup Мунэнику»</w:t>
        <w:br/>
        <w:br/>
        <w:t>Внушительный список. Даже я помню некоторые имена…</w:t>
        <w:br/>
        <w:br/>
        <w:t>«Вы многое (・・・) о них слышали, но не обращайте внимания! Я гарантирую, можете бросить их в звезду, превратить в космический мусор, готовьте как хотите!!»</w:t>
        <w:br/>
        <w:br/>
        <w:t>Наёмники воодушевились, глядя на господина Аита, раздающего индульгенции с блестящими безумными глазами, но некоторые перешёптывались. Например, прямо рядом со мной.</w:t>
        <w:br/>
        <w:br/>
        <w:t>«Слишком громкие имена…»</w:t>
        <w:br/>
        <w:br/>
        <w:t>«Основатель Grand Supreme и президент Akoya Foods…»</w:t>
        <w:br/>
        <w:br/>
        <w:t>«Я обожаю медовые конфеты от „Шестигранника Хатимицу“, так что мне как-то не по себе сражаться…»</w:t>
        <w:br/>
        <w:br/>
        <w:t>«А вдруг данные считают и забанят?»</w:t>
        <w:br/>
        <w:br/>
        <w:t>«Если у тебя хватит смелости предать главу крупнейшего отечественного производителя бытовой техники, можешь переходить на их сторону.»</w:t>
        <w:br/>
        <w:br/>
        <w:t>«Я обязан жизнью холодильнику Саудажи с аварийным питанием, так что не могу спать ногами в их сторону.»</w:t>
        <w:br/>
        <w:br/>
        <w:t>То есть, ну, вот так вот. Слишком уж явно проглядывают большие деньги и власть, чтобы относиться к этому просто как к игре.</w:t>
        <w:br/>
        <w:t>Впрочем, когда придёт время решающей битвы, все будут сражаться. Корабли наёмников, уже передавшие управление флагману Великого Флота А «Горизонт Любви», направляются к полю битвы, сектору «Московский Мул», так что пути назад нет.</w:t>
        <w:br/>
        <w:br/>
        <w:t>«Тем, у кого есть корабли гигатонного класса, придётся участвовать в флотском сражении, к сожалению. Вероятно, в лучшем случае обойдётся полуразрушением… но расходы на ремонт я полностью покрою, так что будьте готовы.»</w:t>
        <w:br/>
        <w:br/>
        <w:t>Линкор гигатонного класса стоит фактически тридцать тысяч. В отличие от тяжёлых донатеров, которые могут позволить себе его как банку газировки, для игроков с лёгким донатом его потеря будет слишком болезненной, да и привязанность к нему больше, чем у бесплатных игроков. Хоть они и выглядят решительными, но у всех владельцев гигатонных кораблей лица скорбные. Хотя, раз уж они сами согласились на это, то в случае уничтожения будут виноваты сами.</w:t>
        <w:br/>
        <w:br/>
        <w:t>«А те, у кого мегатонный класс и ниже… нет, скажу прямо. Вы — пушечное мясо.»</w:t>
        <w:br/>
        <w:br/>
        <w:t>Выпущенная пуля не возвращается к ружью. Наши жизни, тех, кто будет проникать на вражеские корабли и атаковать игроков напрямую, практически равны одноразовым.</w:t>
        <w:br/>
        <w:br/>
        <w:t>«Если есть желающие, я предоставлю космические транспортники, но учтите, что большинство из вас, скорее всего, не вернётся… Но я благодарен вам за сотрудничество с моим флотом.»</w:t>
        <w:br/>
        <w:br/>
        <w:t>Наёмники-пушечное мясо засуетились, когда им поклонился президент крупного производителя бытовой техники… то есть, тяжёлый донатер, но мои мысли были заняты другим.</w:t>
        <w:br/>
        <w:br/>
        <w:t>«Транспортник……… хм,»</w:t>
        <w:br/>
        <w:br/>
        <w:t>Кстати, господа, знаете ли вы о Космической Буре (Юниверс Шторм)?</w:t>
        <w:br/>
        <w:br/>
        <w:t>Это ни в коем случае не прокси-война, ясно?</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