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586</w:t>
        <w:br/>
        <w:br/>
        <w:br/>
        <w:br/>
        <w:t>Решимость, решение и почему-то тень птицы</w:t>
        <w:br/>
        <w:t>Клык мудрости!!! (крик, выражающий мое нынешнее состояние одним словом)</w:t>
        <w:br/>
        <w:t>— Спасибо, Мачо-га-минэ-кун...</w:t>
        <w:br/>
        <w:br/>
        <w:t>Показав свою мужественную спину без единой раны отступления, батлоид, чья передняя часть была изрешечена штормом пуль и лазеров, медленно исчез. Хотя в итоге бой закончился быстро, факт остается фактом: на короткое время бушевало насилие шквального огня, способное стереть сотню игроков за минуту.</w:t>
        <w:br/>
        <w:t>Пятеро из нас, никого не потеряв, проводили взглядом исчезающего Мачо-га-минэ-куна, который сгорел, защищая неподвижного Пайтона, и перевели взгляд на три вышедших из строя чудовищных робота.</w:t>
        <w:br/>
        <w:br/>
        <w:t>— Повезло, что подключение было проводным...</w:t>
        <w:br/>
        <w:br/>
        <w:t>— А вообще, противник там не слишком ли тесно сгрудился, что двигаться не мог...?</w:t>
        <w:br/>
        <w:br/>
        <w:t>— ...Благодаря этому Мачо-га-минэ-кун и оказался единственной мишенью.</w:t>
        <w:br/>
        <w:br/>
        <w:t>Концепция понятна, но, к сожалению, из-за наличия щита в виде Мачо-га-минэ-куна недостатки перевесили. Танк собирает агро, пока атакующие обходят и уничтожают проводные кабели... Хм, если бы это обрабатывалось только через интерфейс, а посмотреть вживую, была бы катастрофа.</w:t>
        <w:br/>
        <w:t>Типичная проблема Пастбища Угроз: установил радар против Бедственных Зверей, расслабился, отвернулся, а поле разорил Бедственный Зверь, отключающий радар, пришлось перезагружаться. В конце концов, самое надежное — личная проверка игроком... Нет, я до сих пор не согласен, что за стелс-кабан, отключающий радар. Бедственные Звери, специализированные на уничтожении полей, иногда доставляют больше хлопот, чем собаки, наносящие прямой урон игроку... Да, если не проверять все как следует, то пятеро игроков захватят твой линкор Тератон-класса.</w:t>
        <w:br/>
        <w:br/>
        <w:t>— ...Ну, благодаря этому мы смогли провернуть свое дело. Надо бы придумать слова благодарности бывшему (・) владельцу этого корабля.</w:t>
        <w:br/>
        <w:br/>
        <w:t>— Ха-ха-ха, отлично сработано, ребята. Самый подходящий момент — период джентльменского соглашения. За это время полностью захватим контроль над Шестиугольным Дворцом.</w:t>
        <w:br/>
        <w:br/>
        <w:t>В период джентльменского соглашения запрещены любые агрессивные действия, но другие действия не запрещены. Например, ремонт повреждений, производство боеприпасов на следующий день, отдых NPC и так далее... такие тыловые работы разрешены.</w:t>
        <w:br/>
        <w:t>Прямо сейчас Шестиугольный Дворец временно передал право собственности на свой основной центральный корабль нам из-за мощного захвата (хакерской атаки), который Айба-си провернул за минуту до окончания периода войны.</w:t>
        <w:br/>
        <w:br/>
        <w:t>— Хе-хе-хе, Роккаку, вот что бывает, когда почиваешь на лаврах лидера внутреннего рынка. Если ты так медлишь с изменениями, то не жалуйся, когда тебя захватят...</w:t>
        <w:br/>
        <w:br/>
        <w:t>— Ува-а...</w:t>
        <w:br/>
        <w:br/>
        <w:t>— Вульф, дальше начинается мир, в который нам не войти.</w:t>
        <w:br/>
        <w:br/>
        <w:t>— Капитализм...</w:t>
        <w:br/>
        <w:br/>
        <w:t>— ...И? Что будем делать завтра, работодатель?</w:t>
        <w:br/>
        <w:br/>
        <w:t>— Завтра? Ах да, завтра. Точно, еще только второй день. Слишком увлекся отправкой писем Роккаку, так нельзя, нельзя.</w:t>
        <w:br/>
        <w:br/>
        <w:t>Хотелось бы, чтобы он увлекся модификацией линкора... Но переход линкора Тератон-класса на другую сторону — это настолько важное событие, что радоваться можно. Военная ситуация изменилась с 5:5, Айба-си в легком невыгодном положении, до 5:5, Айба-си в легком выгодном положении. Противнику придется менять первоначальные планы. Можно ли сказать, что мы уже победили?</w:t>
        <w:br/>
        <w:br/>
        <w:t>...</w:t>
        <w:br/>
        <w:br/>
        <w:t>............</w:t>
        <w:br/>
        <w:br/>
        <w:t>..................</w:t>
        <w:br/>
        <w:br/>
        <w:t>Было время, когда и мы так думали, было...</w:t>
        <w:br/>
        <w:br/>
        <w:t>..................</w:t>
        <w:br/>
        <w:br/>
        <w:t>............</w:t>
        <w:br/>
        <w:br/>
        <w:t>...</w:t>
        <w:br/>
        <w:br/>
        <w:t>— Ва-а... смотрите все, несколько сотен тысяч иен превращаются в космический мусор.</w:t>
        <w:br/>
        <w:br/>
        <w:t>— ...Редко такое увидишь.</w:t>
        <w:br/>
        <w:br/>
        <w:t>— Стоит ли это сотен тысяч иен?</w:t>
        <w:br/>
        <w:br/>
        <w:t>— Наверное, в мимолетности и есть своя прелесть, хоть я и не понимаю.</w:t>
        <w:br/>
        <w:br/>
        <w:t>— Значит, и в нас, вот-вот раздавленных так же мимолетно, тоже есть прелесть?</w:t>
        <w:br/>
        <w:br/>
        <w:t>Третий день. Мы телепортировались из захваченного Шестиугольного Дворца на базу Диахорн, «Трон Королевы», и увидели картину, напоминающую первый залп первого дня: толстый лазерный луч, выпущенный с нашей стороны (・・・・・・), попал прямо в Шестиугольный Дворец... А обернувшись, мы увидели, как к нам приближаются андроиды безопасности Трона Королевы, среди которых мелькали и живые NPC... Какая к черту прелесть, какая васаби, нет времени стоять разинув рты.</w:t>
        <w:br/>
        <w:br/>
        <w:t>— Прошло всего полдня, а они решились на немедленное уничтожение!!</w:t>
        <w:br/>
        <w:br/>
        <w:t>— Отлично попали прямо в центральный корабль!!</w:t>
        <w:br/>
        <w:br/>
        <w:t>— Оу-оу-оу, прут как танки! Надо искать путь к отступлению!!</w:t>
        <w:br/>
        <w:br/>
        <w:t>— Черт! У живых NPC тоже отличное снаряжение!</w:t>
        <w:br/>
        <w:br/>
        <w:t>— ...Пайтон, данные карты!</w:t>
        <w:br/>
        <w:br/>
        <w:t>— Есть плохие новости, хотите услышать? Этот корабль — типа с полной изоляцией блоков через телепортационные врата, так что сейчас непонятно, куда и как мы выйдем!</w:t>
        <w:br/>
        <w:br/>
        <w:t>Даже так, сражаться здесь — это самоубийство. Черт, Мачо-га-минэ-кун, вернись!! Хоть и хочется так думать... но просить того, чего нет, — только расстраиваться. Придется прыгать!!</w:t>
        <w:br/>
        <w:br/>
        <w:t>— Вперед, вперед, вперед! Пока Райно не раздавили!!</w:t>
        <w:br/>
        <w:br/>
        <w:t>— Да я уже скоро раздавлюсь!!</w:t>
        <w:br/>
        <w:br/>
        <w:t>Быстрее!!!</w:t>
        <w:br/>
        <w:br/>
        <w:t>...</w:t>
        <w:br/>
        <w:br/>
        <w:t>............</w:t>
        <w:br/>
        <w:br/>
        <w:t>..................</w:t>
        <w:br/>
        <w:br/>
        <w:t>........................</w:t>
        <w:br/>
        <w:br/>
        <w:t>◆</w:t>
        <w:br/>
        <w:br/>
        <w:t>【Странствующий Волк】</w:t>
        <w:br/>
        <w:br/>
        <w:t>Король Карандашных Рыцарей: И что, Санраку-кун всё ещё не вернулся?</w:t>
        <w:br/>
        <w:br/>
        <w:t>Санраку: Что ты замышляешь?</w:t>
        <w:br/>
        <w:br/>
        <w:t>Молд: Пропускает все промежуточные процессы и сразу переходит к подозрениям...</w:t>
        <w:br/>
        <w:br/>
        <w:t>Король Карандашных Рыцарей: Да так, немного... э-э... с шеей короля?</w:t>
        <w:br/>
        <w:br/>
        <w:t>Санраку: Пушечное мясо, значит! Ты опять что-то удумал?</w:t>
        <w:br/>
        <w:br/>
        <w:t>Король Карандашных Рыцарей: Не-не-не, в этот раз без взрывов.</w:t>
        <w:br/>
        <w:br/>
        <w:t>Молд: Взрывов...?</w:t>
        <w:br/>
        <w:br/>
        <w:t>Король Карандашных Рыцарей: Молд-кун, не обращай внимания, это далекие-далекие воспоминания.</w:t>
        <w:br/>
        <w:br/>
        <w:t>Санраку: Скорее не воспоминания, а травмирующая темная история.</w:t>
        <w:br/>
        <w:br/>
        <w:t>Король Карандашных Рыцарей: Собрались члены той самой команды.</w:t>
        <w:br/>
        <w:br/>
        <w:t>Санраку: Той самой.........</w:t>
        <w:br/>
        <w:br/>
        <w:t>Санраку: А?</w:t>
        <w:br/>
        <w:br/>
        <w:t>Король Карандашных Рыцарей: Санраку-кун, ты же обычно отключаешься от информации, когда играешь в другие игры?</w:t>
        <w:br/>
        <w:br/>
        <w:t>Король Карандашных Рыцарей: А я тут такой хайп устроил!</w:t>
        <w:br/>
        <w:br/>
        <w:t>Молд: Неужели ивент сопротивления в Третьей Леме...</w:t>
        <w:br/>
        <w:br/>
        <w:t>Король Карандашных Рыцарей: Можешь звать меня Специальным Советником Третьей Лемы Артуром Пенсилгоном.</w:t>
        <w:br/>
        <w:br/>
        <w:t>Санраку: Вперед на гильотину!</w:t>
        <w:br/>
        <w:br/>
        <w:t>Король Карандашных Рыцарей: Да! Сделка со следствием!</w:t>
        <w:br/>
        <w:br/>
        <w:t>Санраку: В прогнившем законе не было никакой ценности.</w:t>
        <w:br/>
        <w:br/>
        <w:t>Король Карандашных Рыцарей: Я — закон.</w:t>
        <w:br/>
        <w:br/>
        <w:t>Молд: К-как все быстро...</w:t>
        <w:br/>
        <w:br/>
        <w:t>Санраку: Не хочу, чтобы ты привыкал, но могу сказать только «привыкай»...</w:t>
        <w:br/>
        <w:br/>
        <w:t>Король Карандашных Рыцарей: Кстати, а где Раст-тян?</w:t>
        <w:br/>
        <w:br/>
        <w:t>Молд: Засела в Левиафане. Говорит, если взять в долг, можно стать жокеем? Вроде так.</w:t>
        <w:br/>
        <w:br/>
        <w:t>Санраку: Нихуя не понял, что ты сказал.</w:t>
        <w:br/>
        <w:br/>
        <w:t>Король Карандашных Рыцарей: Ну, увидишь сам, Санраку-кун.</w:t>
        <w:br/>
        <w:br/>
        <w:t>Катсу: Уничтожена Блуждающая Великая Синяя Чума.</w:t>
        <w:br/>
        <w:br/>
        <w:t>Санраку: Да мне в любом случае еще несколько дней на этот ивент...</w:t>
        <w:br/>
        <w:br/>
        <w:t>Король Карандашных Рыцарей: Погоди, что ты сейчас сказал?</w:t>
        <w:br/>
        <w:br/>
        <w:t>Молд: Великая Синяя Чума, что это было? Судя по названию, рейдовый монстр?</w:t>
        <w:br/>
        <w:br/>
        <w:t>Катсу: Папа решил, сынок, что будет жить за счет рейдовых монстров.</w:t>
        <w:br/>
        <w:br/>
        <w:t>Санраку: Аа, так ты впал во тьму, потому что не можешь сам запустить уникалку... Папа, когда уже запустишь уникалку?</w:t>
        <w:br/>
        <w:br/>
        <w:t>Король Карандашных Рыцарей: Конец человека, не способного запустить уникалку, да... Папан, дай денег на военные расходы (карманные деньги)!</w:t>
        <w:br/>
        <w:br/>
        <w:t>Король Карандашных Рыцарей: Нет, погоди, это серьезно, новости пришли! У-уа, надо скорректировать план!</w:t>
        <w:br/>
        <w:br/>
        <w:t>Катсу: Хочешь услышать о награде?</w:t>
        <w:br/>
        <w:br/>
        <w:t>Санраку: Да нет, я тоже разок ударил Великую Синюю Чуму, так что должен получить, неважно.</w:t>
        <w:br/>
        <w:br/>
        <w:t>Катсу: ............</w:t>
        <w:br/>
        <w:br/>
        <w:t>Король Карандашных Рыцарей: Ух ты, какой удар под дых этому выпендрежу.</w:t>
        <w:br/>
        <w:t>Катсу, взбесившись от того, что не может запустить уникальный сценарий, переквалифицировался в охотника на рейдов.</w:t>
        <w:br/>
        <w:t>Кстати, Катсу, чтобы победить Великую Синюю Чуму, снова взялся за то самое зелье.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