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652</w:t>
        <w:br/>
        <w:br/>
        <w:br/>
        <w:br/>
        <w:t>Рыба, которая внезапно взлетает до небес от напряжения, вылавливается в огромных количествах, взрывается, размахивает гигантским надгробием, оставляет странную позу в послеобразии, стреляет из пушек, оглушает голыми руками, бросает угрей и громко смеётся.</w:t>
        <w:br/>
        <w:t>Какой ужасный подзаголовок…</w:t>
        <w:br/>
        <w:t>Механизм перегрузки стиля Сороконожки «Активация» (Ревитализация) предельно прост: он пожирает дохрена MP и дохрена усиливает. Удивительно высокий расход топлива, которого даже чистый маг по статам не выдержит и пяти минут, но получаемый взамен бонус скрывает в себе силу, сравнимую с Супер-Отражением или Поглощением-Преобразованием, хотя это всего лишь механизм перегрузки, который просто активируется.</w:t>
        <w:br/>
        <w:br/>
        <w:t>В битве с Зигвурмом я смог вести долгий бой благодаря багованному сочетанию брони, которая практически бесконечно восстанавливала MP при наличии лунного света, но сейчас у меня в любом случае есть лимит в виде недостатка «Клейма».</w:t>
        <w:br/>
        <w:t>Впрочем, это неважно. Мне хватит, если я сожгу всё своё текущее MP и выиграю, вероятно, 3-5 секунд. А «яд» (бафф) выводится из организма примерно за секунду с небольшим после остановки «Активации».</w:t>
        <w:br/>
        <w:t>Значит, я могу сражаться минимум 5 секунд. Даже не знаю, нормально ли это — получить целых 5 секунд для моих (Санраку) статов без бонусов.</w:t>
        <w:br/>
        <w:br/>
        <w:t>«Даёшь! Устройте цепную реакцию, как в головоломке, рыбообразные вы мои, блядь!»</w:t>
        <w:br/>
        <w:br/>
        <w:t>«Не, ну ты сам-то, Цутиноко, тоже с башкой как у рыбы.»</w:t>
        <w:br/>
        <w:br/>
        <w:t>«Это то самое супер-оружие, о котором ходили слухи…»</w:t>
        <w:br/>
        <w:br/>
        <w:t>«То самое, от которого, говорят, ремесленник с ума сошёл?»</w:t>
        <w:br/>
        <w:br/>
        <w:t>Похоже, у него такие характеристики, что и Биирак удивится. Время поджимает, так что быстро разберёмся!</w:t>
        <w:br/>
        <w:br/>
        <w:t>«Взрывной улов! Всех от края до края на сашими пущу!»</w:t>
        <w:br/>
        <w:br/>
        <w:t>Чувства рыб мне неведомы, так что я не знаю, с каким настроем они прут на меня, но неважно, радуются они или печалятся — делать нужно одно и то же, и их судьба — только сашими.</w:t>
        <w:br/>
        <w:br/>
        <w:t>«Хмф!»</w:t>
        <w:br/>
        <w:br/>
        <w:t>Развернув «Крюк» в виде алебарды, я цепляю им взрывную рыбу и, размахивая им так, словно разрываю её на части, бью по следующим особям.</w:t>
        <w:br/>
        <w:t>Активирую навык. Чтобы зацепить как можно больше, я даже протыкаю «Копьём» тех, кто был подальше, бью «Топором», заталкиваю в радиус поражения… и вот, готово.</w:t>
        <w:br/>
        <w:br/>
        <w:t>«Осталось две секунды!»</w:t>
        <w:br/>
        <w:br/>
        <w:t>Рублю всех от края до края!</w:t>
        <w:br/>
        <w:br/>
        <w:t>Время вышло. Механизм Сороконожки 8-0.5 закрывается, и функция алебарды исчезает. Быстро привожу в порядок ощущения тела, из которого вышел яд… Счётчик убийств перевалил за 20, неплохо.</w:t>
        <w:br/>
        <w:br/>
        <w:t>«Вес — это сила.»</w:t>
        <w:br/>
        <w:br/>
        <w:t>Именно потому, что моя СИЛ благодаря Святому Граалю зашкаливает, я могу махать им даже при таком количестве убийств!</w:t>
        <w:br/>
        <w:t>Бегу, взвалив на плечо «Не думай о смерти без разлуки» (Memento Mori). Авангард, ошарашенный видом меня, несущегося с гигантским мечом, похожим на надгробие, расступается, и я прорываюсь сквозь образовавшееся пространство…</w:t>
        <w:br/>
        <w:br/>
        <w:t>«Получай, Удар Дробления Костей!»</w:t>
        <w:br/>
        <w:br/>
        <w:t>«Больно выглядит.»</w:t>
        <w:br/>
        <w:br/>
        <w:t>Мегооо!!! Ощущение того, как меч впивается в плоть, передаётся от клинка к руке, и Бегемот издаёт вопль — не то гнева, не то печали — от дикой боли, словно задница Бамбукового Медведя раскололась натрое.</w:t>
        <w:br/>
        <w:t>Но он тоже хищник, сильный зверь. Он тут же поворачивается спиной и, продолжая движение, выстреливает бамбуком, выскочившим из плеча.</w:t>
        <w:br/>
        <w:br/>
        <w:t>«Против мобов это работает просто охрененно.»</w:t>
        <w:br/>
        <w:br/>
        <w:t>Смертельный Секрет 【Мимолётное Зеркало】, приманка с гарантированным привлечением внимания (хейтом), превращает любое действие врага в стартовый ход, ведущий к шансу.</w:t>
        <w:br/>
        <w:t>Этот навык оставляет на месте приманку, повторяющую позу игрока в момент активации, так что вид Бамбукового Медведя, взбесившегося на бледный призрак в позе пиктограммы с аварийного выхода или египетской фрески, выглядит довольно комично. Тем более что я стою чуть поодаль от призрака, замахнувшись для полного удара.</w:t>
        <w:br/>
        <w:t>Обычно я использую его вместе с R.I.P., максимально усиливая мощь, но «Не думай о смерти без разлуки», которым я размахиваю на скорую руку, давит на всё тело своим весом, полностью соответствующим внешнему виду… Ну, я ведь не то чтобы совсем не умею пользоваться двуручными мечами. Так, упираюсь ногами и рублю сверху вниз.</w:t>
        <w:br/>
        <w:br/>
        <w:t>Бамбуковый Медведь снова корчится от боли от тяжёлого удара (чистого попадания), вонзившегося в бок. Было бы отлично добавить ещё атаку, но, к сожалению, нынешнее «Не думай о смерти без разлуки» не настолько лёгкое, чтобы можно было связать атаки в серию. Что же делать? Отпустить его и освободить слот снаряжения.</w:t>
        <w:br/>
        <w:t>Достаю крупнокалиберный револьвер и целюсь в голову Бамбукового Медведя.</w:t>
        <w:br/>
        <w:br/>
        <w:t>«Получай ослепление.»</w:t>
        <w:br/>
        <w:br/>
        <w:t>Я всё ещё хочу верить в возможности Агуакате-куна. Попробовал всадить несколько пуль в морду Бамбукового Медведя, надеясь, что это хотя бы ослепит его… Ну, да. Лучше не думать о трезвой мысли, что бросок гравия был бы эффективнее.</w:t>
        <w:br/>
        <w:br/>
        <w:t>«Тогда вот это.»</w:t>
        <w:br/>
        <w:br/>
        <w:t>Стиль Ясного Неба «Пронзающий Гром» (Канрай) — боевой навык, который можно использовать, даже если ты вооружён, при условии, что одна рука «голая» и свободна. Довольно безумное условие.</w:t>
        <w:br/>
        <w:t>Поскольку финальная стадия — это тот магический навык, возможно, это и нормально, но всё-таки Стиль Ясного Неба какой-то странный… вернее, живёт по другим правилам.</w:t>
        <w:br/>
        <w:br/>
        <w:t>Судя по описанию, это навык, похожий на магию, который наносит проникающий урон, пропуская усиленный биоэлектрический ток в противника через пронзающий удар рукой (нукитэ). Но нукитэ — это базовое движение стиля Иай-кулака. В каком-то смысле, это может быть самый подходящий мне Стиль Ясного Неба… И тут — Секретная Техника Иай-кулака для борьбы с монстрами (багованными гигантскими врагами) «Сокрушение Хряща» со Стилем Ясного Неба!</w:t>
        <w:br/>
        <w:br/>
        <w:t>У меня слишком большой опыт боёв с медвежьими монстрами — от живых до зомби и роботов, — так что я примерно знаю расположение суставов. Вколачиваю нукитэ в плечевой сустав, словно ввинчивая его, и в момент попадания молния, вырвавшаяся из руки, пронзает тело Бамбукового Медведя и улетает на ту сторону.</w:t>
        <w:br/>
        <w:t>К несчастью, игрок, стоявший напротив, попал под молнию, прошедшую сквозь медведя… А, всё в порядке, похоже, урона не было. Тогда продолжим.</w:t>
        <w:br/>
        <w:br/>
        <w:t>«И добавочка! Попробуй не на вкус, а на ощупь!»</w:t>
        <w:br/>
        <w:br/>
        <w:t>Стиль Ясного Неба «Вьющаяся Туча» (Нэдзирикумо) — бросковый навык, который, используя СИЛ, хватает противника и с вращательным движением швыряет его на землю… Но схватил я не Бамбукового Медведя, а влетевшую в меня взрывную рыбу.</w:t>
        <w:br/>
        <w:t>Возможно, само тело у неё склизкое, но эти твари, в основном обитающие под землёй и на земле, покрыты слоем грязи и опавших листьев… То есть, для броска это не помеха!</w:t>
        <w:br/>
        <w:br/>
        <w:t>Схватив её так, что чуть не оторвал кусок с каким-то непередаваемым ощущением упругости (гмумю), я одной рукой швыряю её в сторону Бамбукового Медведя. Каким бы угре-ящеричным существом оно ни было… нет, именно потому, что это рыбообразное (угорь) и рептилиеподобное (ящерица) существо, удар по черепу и мозгу может быть эффективным!</w:t>
        <w:br/>
        <w:t>Взрывная рыба, врезавшаяся в спину Бамбукового Медведя движением, напоминающим винт в электродрели, автоматически насаживается на бамбуковые копья, вырастающие при контакте. Но когда взрывная рыба на грани смерти, она делает только одно движение.</w:t>
        <w:br/>
        <w:br/>
        <w:t>«Кагияяя! Ха-ха-ха, отлично, пошла жара!»</w:t>
        <w:br/>
        <w:br/>
        <w:t>«Санраку-кун, Санраку-кун.»</w:t>
        <w:br/>
        <w:br/>
        <w:t>«М?»</w:t>
        <w:br/>
        <w:br/>
        <w:t>Чего вам, господин Бансай?</w:t>
        <w:br/>
        <w:br/>
        <w:t>«Все остальные атакующие отступили (офигели).»</w:t>
        <w:br/>
        <w:br/>
        <w:t>«Э?»</w:t>
        <w:br/>
        <w:t>Неизвестная информация, мерзкие движения и слишком высокий градус энтузиазма.</w:t>
        <w:br/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