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684</w:t>
        <w:br/>
        <w:br/>
        <w:br/>
        <w:br/>
        <w:t>Звучи в зеркале, реви с небоскрёба, Часть вторая</w:t>
        <w:br/>
        <w:br/>
        <w:t>— То есть, «материнство» — это состояние души… оно возникает только тогда, когда мать и дитя обращены друг к другу.</w:t>
        <w:br/>
        <w:t>— Ага.</w:t>
        <w:br/>
        <w:t>— Недостаточно просто, чтобы дитя кричало «огя», и недостаточно просто, чтобы мать навязывала свою любовь. Как мать искренне обращается к дитя, так и дитя должно искренне отвечать матери… вот что значит «огякать». Не так ли, Цутиноко-сан?!</w:t>
        <w:br/>
        <w:t>— Точняк.</w:t>
        <w:br/>
        <w:t>— По твоим движениям видно, что ты привык управлять женским аватаром.</w:t>
        <w:br/>
        <w:br/>
        <w:t>Откуда ты знаешь?..</w:t>
        <w:br/>
        <w:br/>
        <w:t>— Не похоже на некама… но я считаю, что даже если передо мной некама, если он искренне проявляет «бабуми», то этого достаточно, чтобы «огякнуть».</w:t>
        <w:br/>
        <w:t>— Поня-ятно…</w:t>
        <w:br/>
        <w:br/>
        <w:t>Почему я слушаю жизненную философию громилы-младенца? На вопрос «почему только я?» можно ответить, что двое теоретиков увлечены исследованиями, поэтому я стал собеседником Этернал Зеро… Этазеро. Но почему Этазеро с таким восторгом рассказывает о своих фетишах?.. Кстати, кажется, я уже слушал о фетишах во времена Сабайваала, а во времена СпецКри я в основном дрался с фетишами…</w:t>
        <w:br/>
        <w:br/>
        <w:t>— А на самом деле, Этазеро, тебе всё равно, какого возраста объект, лишь бы можно было «огякнуть»?</w:t>
        <w:br/>
        <w:t>— Нет ни низших, ни высших, но есть верх и низ. Хочу «огякнуть» учительницу… С детства так думал.</w:t>
        <w:br/>
        <w:t>— А, вот оно что…</w:t>
        <w:br/>
        <w:br/>
        <w:t>Я понял, почему Этазеро был так возбуждён, но об этом определённо стоит рассказать теоретикам. Эй! Неизвестное раскрыто! Не убегайте от младенца!</w:t>
        <w:br/>
        <w:t>…Если бы я мог так крикнуть, проблем бы не было, но, к сожалению, я добрый, так что из жалости остановлю его здесь.</w:t>
        <w:br/>
        <w:br/>
        <w:t>— Э-эй, вы там что-нибудь поняли?</w:t>
        <w:br/>
        <w:t>— Да, не всё, но в общих чертах.</w:t>
        <w:br/>
        <w:br/>
        <w:t>Серьёзно? Я-то думал только: «Что это за монстр, нарывается, что ли?». Естественно, все монстры здесь незнакомые, но эффект «Клейма» работает нормально, так что, хоть мы и болтали, мы с Этазеро довольно много сражались.</w:t>
        <w:br/>
        <w:br/>
        <w:t>— Осталось сорок минут. Прошу изложить выводы максимум за десять минут.</w:t>
        <w:br/>
        <w:t>— Пяти минут хватит. Этот девятый слой требует использования всех знаний, полученных на предыдущих слоях. Таков механизм.</w:t>
        <w:br/>
        <w:t>— То есть?</w:t>
        <w:br/>
        <w:t>— Мы видели несколько знакомых монстров. Вероятно, они описаны в материалах до девятого слоя.</w:t>
        <w:br/>
        <w:br/>
        <w:t>…Вот как. Мягко говоря, это пиздецки геморройно? Из той горы информации, которая пригвоздила к слоям большую часть «Библиотеки» своим объёмом, нужно извлечь нужные сведения?</w:t>
        <w:br/>
        <w:br/>
        <w:t>— Вот для этого и используется это.</w:t>
        <w:br/>
        <w:t>— …Что это?</w:t>
        <w:br/>
        <w:t>— Терминал, который можно приобрести на третьем ранге Букет-Пазла. Обновив его, можно получить доступ к информации с других слоёв, но только внутри Бегемота. Полагаю, после полного захвата разрешат использовать его и вне корабля.</w:t>
        <w:br/>
        <w:br/>
        <w:t>Букет-Пазл………… Э-э, а! Точно! А-а, вспомнил. Бегемотская версия Амберджек-Пасс, да-да-да. В отличие от Левиафана, Бегемот я проходил скорее как обычное подземелье, поэтому совсем забыл! В отличие от Левиафана, где скорее наблюдали за обезьяной, которой показали банан, подвешенный к потолку, здесь всё больше похоже на простой тест, так что корабельная валюта используется реально только для покупок. Но такое применение тоже логично.</w:t>
        <w:br/>
        <w:br/>
        <w:t>— Итак, каков вывод после изучения бестиария (шпаргалки)?</w:t>
        <w:br/>
        <w:t>— Ни хрена не понятно.</w:t>
        <w:br/>
        <w:t>— Эй, ты!</w:t>
        <w:br/>
        <w:t>— Ха-ха-ха, но кое-что проясняется. Окружающая среда на этом слое подозрительно упорядочена.</w:t>
        <w:br/>
        <w:t>— Может, потому что она искусственная?</w:t>
        <w:br/>
        <w:t>— Как и сказал Этернал Зеро-кун, это искусственная природная среда, но… как бы сказать, сила монстров будто намеренно упорядочена.</w:t>
        <w:br/>
        <w:br/>
        <w:t>Намеренное упорядочивание силы… искусственная природная среда…</w:t>
        <w:br/>
        <w:br/>
        <w:t>— То есть?</w:t>
        <w:br/>
        <w:t>— Есть три предположения. Уничтожение всех монстров, изменение экосистемы, получение предмета для завершения, спрятанного у одного из монстров… Первый вариант маловероятен, но и исключать его нельзя.</w:t>
        <w:br/>
        <w:t>— Хм-м…</w:t>
        <w:br/>
        <w:br/>
        <w:t>Действительно, уничтожение всех монстров маловероятно, не думаю, что это можно сделать за час. Тогда третий вариант? Например… предмет для завершения, спрятанный в яйце, которое высиживает птицеподобный монстр. Нет, в этом случае информация с нижних слоёв бесполезна. Тогда…</w:t>
        <w:br/>
        <w:br/>
        <w:t>— …Второй, да?</w:t>
        <w:br/>
        <w:t>— Я того же мнения, Санраку-кун. Вероятно… нужно победить самого сильного монстра и встать на вершину экосистемы, что-то вроде этого?</w:t>
        <w:br/>
        <w:br/>
        <w:t>Он сказал всё, о чём я думал. Я послал Иваоиши смешанный взгляд — «чёрт бы тебя побрал» и «как и ожидалось».</w:t>
        <w:br/>
        <w:br/>
        <w:t>— Можно услышать обоснование?</w:t>
        <w:br/>
        <w:t>— Опять же, чётко упорядоченная среда. Если ранжировать монстров по силе, получается слишком уж ровная лестница… Отсутствие монстров одинаковой силы, вероятно, означает, что так и было задумано.</w:t>
        <w:br/>
        <w:br/>
        <w:t>Информация о монстрах, которую можно найти на нижних слоях, любезно разделена по уровню опасности. Тот шестиногий носорог, которого мы с Этазеро только что с трудом завалили, оказался примерно третьим по опасности сверху. Хотя, как по мне, он довольно быстро сдох.</w:t>
        <w:br/>
        <w:br/>
        <w:t>— Найти и победить самого опасного монстра среди тех, чьё здоровье отрегулировано так, чтобы их можно было убить за час… Понятно, как финальный экзамен это вполне логично. Значит ли это, что действия на других слоях тоже влияют?..</w:t>
        <w:br/>
        <w:t>— Извините, что прерываю рассуждения, но пять минут прошло. Короче, нужно найти самого сильного, так?</w:t>
        <w:br/>
        <w:t>— Верно. И, кроме того, у самой опасной группы монстров в этом Бегемоте есть одна особенность.</w:t>
        <w:br/>
        <w:t>— Особенность?</w:t>
        <w:br/>
        <w:br/>
        <w:t>……</w:t>
        <w:br/>
        <w:t>…………</w:t>
        <w:br/>
        <w:t>………………</w:t>
        <w:br/>
        <w:br/>
        <w:t>Главная особенность Бегемота — это, конечно же, создание жизни.</w:t>
        <w:br/>
        <w:t>Не только человечество Второго Плана, но и бесчисленные монстры, созданные в результате экспериментов, длившихся 3000 лет (округляя), привели к тому, что сам Бегемот сформировал собственную экосистему.</w:t>
        <w:br/>
        <w:t>В основном, их размножают искусственно, а взрослых особей хранят в холодном сне с помощью технологии, основанной на инвентарях. Мягко говоря, это чистая космоопера-дистопия.</w:t>
        <w:br/>
        <w:t>Ну, это сейчас неважно. Этазеро уверенно заявил, что можно «огякнуть» даже если «Слоновая Кость» — безумный учёный, так что, наверное, всё в порядке.</w:t>
        <w:br/>
        <w:br/>
        <w:t>Проблема в монстрах, созданных «Слоновой Костью», монстрах Бегемота, отнесённых к «уровню опасности 10».</w:t>
        <w:br/>
        <w:t>Они — продукты эксперимента, проведённого для искусственного воспроизведения свойств определённых монстров, и неудачные творения (・・・), рождённые в рамках безумной концепции объединения «их» свойств.</w:t>
        <w:br/>
        <w:br/>
        <w:t>— Говорят, она была создана как бесконечное животноводческое существо, сочетающее в себе способность к размножению Бездонной Гордунины и способность к копированию Ночного Налётчика Лукаорна.</w:t>
        <w:br/>
        <w:t>— Совсем кукухой поехала эта фея в фартуке…</w:t>
        <w:br/>
        <w:t>— И всё же я верю, что в ней есть материнство.</w:t>
        <w:br/>
        <w:br/>
        <w:t>Забудь об этой пене на воде. Потакай ей, и не удивляйся, если в следующий раз проснёшься превращённым в монстра.</w:t>
        <w:br/>
        <w:br/>
        <w:t>— Неудачный образец номер 1, «Бездонная Матушка Гусыня», — сказал он.</w:t>
        <w:br/>
        <w:t>— Если вспороть ей брюхо, она сразу сдохнет?</w:t>
        <w:br/>
        <w:t>— Золотая гусыня, да? Неплохая шутка, Санраку-кун.</w:t>
        <w:br/>
        <w:br/>
        <w:t>Как, блядь, нужно было скрестить Уимпа и Лукаорна, чтобы получилась гусыня, из жопы которой яйца сыплются как из сломанного патинко-автомата?!</w:t>
        <w:br/>
        <w:t>*   Бездонная Матушка Гусыня</w:t>
        <w:br/>
        <w:t xml:space="preserve">    Несмотря на пафосное описание, она не является таким уж особенным существом, как уникальные монстры. Она лишь «ведёт себя похоже», так что по своей природе ближе к Брайрейниего.</w:t>
        <w:br/>
        <w:t xml:space="preserve">    Принцип её действия: она пожирает окружающую ману, быстро преобразует её в энергию и бесконечно размножается партеногенезом. Причём она настолько специализирована на производстве, что её собственное здоровье крайне низкое. Тем не менее, если выпустить её на поверхность, она мгновенно разрушит экосистему, так что по уровню опасности сравнима с рейд-монстром.</w:t>
        <w:br/>
        <w:t xml:space="preserve">    У неё нет ни принципов, ни идей, ни гордости, поэтому она никогда не станет уникальным монстром. И «Слоновая Кость» этого никогда не поймёт.</w:t>
        <w:br/>
        <w:br/>
        <w:t>Кстати, яйца очень вкусные. Продаются на десятом слое Бегемота по 12 штук в упаковке.</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