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786</w:t>
        <w:br/>
        <w:br/>
        <w:br/>
        <w:br/>
        <w:t>14 декабря: Белому финалу — тревожный звон</w:t>
        <w:br/>
        <w:t>Копьё-Пламенный Меч Арадвар. Вот способности, которыми обладает возрождённый Арадвар в настоящее время(・・).</w:t>
        <w:br/>
        <w:br/>
        <w:t>・Зажигание Клинка (Игнишн)</w:t>
        <w:br/>
        <w:t>Потребляет МН пользователя и накапливает в Арадваре «Пламя» в количестве, равном потраченному значению.</w:t>
        <w:br/>
        <w:t>・Взрыв Пламени (Нитро)</w:t>
        <w:br/>
        <w:t>При некритическом попадании добавляет в Арадвар «Пламя» в зависимости от нанесённой атаки.</w:t>
        <w:br/>
        <w:t>При критическом попадании наделяет Арадвар атрибутом взрывной атаки в зависимости от накопленного «Пламени».</w:t>
        <w:br/>
        <w:t>При максимальном накоплении состояние Взрыва Пламени длится определённое время независимо от того, было ли попадание критическим.</w:t>
        <w:br/>
        <w:t>・Закалка Пламени (Торк)</w:t>
        <w:br/>
        <w:t>При активации «Взрыва Пламени» накладывает на лезвие Арадвара усиливающий эффект на время продолжения боя, в зависимости от максимального рекорда накопленного «Пламени» в соответствии с вышеуказанным эффектом.</w:t>
        <w:br/>
        <w:t>・Копьё, Пронзающее Дракона</w:t>
        <w:br/>
        <w:t>Увеличивает урон против монстров определённой категории. Дополнительно Арадвар накладывает на цель, удовлетворяющую вышеуказанным условиям, состояние «Сожжение (Шоуки)».</w:t>
        <w:br/>
        <w:t>・«Четвёртое Доказательство Сияющего Копья (Брюнхильд): Сожжение (Кьяру)»</w:t>
        <w:br/>
        <w:t>Можно использовать, когда экипирован Арадвар. При колющем ударе или броске Арадваром выпускает огненное копьё.</w:t>
        <w:br/>
        <w:t>・──[Заблокировано]──</w:t>
        <w:br/>
        <w:t>Чаша для крови дракона, чаша, омытая кровью героя. Только факты наполняют истину.</w:t>
        <w:br/>
        <w:br/>
        <w:t>Как-то… это описание ещё сложнее для восприятия, чем у маски, полученной за победу над Оркестром… Я давно подозревал, что над такими текстами работает несколько человек? И они не видят стиль друг друга до самого релиза.</w:t>
        <w:br/>
        <w:t>Ну ладно. Не то чтобы я не мог прочитать или понять. Важно то, что по сравнению с Арадваром Ребилд до усиления, его способности стали в целом сложнее… или, скорее, замороченнее.</w:t>
        <w:br/>
        <w:br/>
        <w:t>Во-первых, главное — ранее постоянно активный эффект раскалённого клинка стал включаемым/выключаемым. С помощью 【Зажигания Клинка】 МН используется как запал, при некритических ударах накапливается «Пламя»? … Уже запутано, но если не использовать Зажигание Клинка, то можно трогать его голыми руками, прикладывать к щеке, бить по заднице — урона от жара не будет. И острота тоже сильно упала, видимо, это и есть состояние «в ножнах».</w:t>
        <w:br/>
        <w:t>Что ещё… Да, природа пламени изменилась по сравнению с Ребилдом. Прежний Арадвар обладал реальной высокой температурой и эффектом горения, но эффект «Сожжения» Копья-Пламенного Меча Арадвар — это нечто совершенно иное. Скорее, другое явление, похожее на горение, проще говоря, если сейчас сунуть Арадвар в кучу сухих листьев, она не загорится.</w:t>
        <w:br/>
        <w:br/>
        <w:t>«Хм-м-м………»</w:t>
        <w:br/>
        <w:br/>
        <w:t>Пока я, склонив голову, проверял другие мелкие изменения в спецификациях, вопрос с «драконом-клинком» был временно решён, и саммит перешёл к следующей теме.</w:t>
        <w:br/>
        <w:t>Говорил уже не Няй XIII, а… Вайзаж.</w:t>
        <w:br/>
        <w:br/>
        <w:t>«─── Слушайте, все живые существа».</w:t>
        <w:br/>
        <w:br/>
        <w:t>А, вот это серьёзно. Эй, Дипслотер, слушай внимательно, или я снова шепну тебе на ушко. Голиаф-бронзовка-а-а… (томно)</w:t>
        <w:br/>
        <w:br/>
        <w:t>«Белое бедствие… приближается. Теперь это уже не касается только людей или зверей… Всякая жизнь должна будет сражаться».</w:t>
        <w:br/>
        <w:br/>
        <w:t>Это был тревожный звон. Предупреждение, обращённое ко всем живым существам старейшим и сильнейшим Ворпал-кроликом, чья полная картина всё ещё не ясна.</w:t>
        <w:br/>
        <w:br/>
        <w:t>«Имя ему… Дремлющий Белый Великий Бог (Хакутайшин). Конец(・・・), уничтоживший звёздных странников, пришедших с ночного неба… или же, трон бога».</w:t>
        <w:br/>
        <w:br/>
        <w:t>Ясно, пока что из рассказа представляется только стул с руками и ногами, уничтожающий мир, но временно будем считать этого Белого Великого Бога монстром-стулом и слушать дальше.</w:t>
        <w:br/>
        <w:br/>
        <w:t>«Король спит… но вот, душа короля движет троном…»</w:t>
        <w:br/>
        <w:br/>
        <w:t>Монстр-стул экипировался душой короля. Что-то вроде нежити?</w:t>
        <w:br/>
        <w:br/>
        <w:t>«Великий зверь… с хребтом эпохи богов… его шаги, знайте, и землю чёрного бога… и землю белого бога, равно растопчут…»</w:t>
        <w:br/>
        <w:br/>
        <w:t>Перед глазами возникла иллюзия 500-метрового гигантского зомби-стула, сжигающего континент лучами из спинки… Пора отбросить дурацкие образы.</w:t>
        <w:br/>
        <w:t>Хотя, если отбросить лишние детали, вывод всё равно сводится к тому, что «приближается гигантский монстр (рейдовый босс)»… Разве это не пиздец?</w:t>
        <w:br/>
        <w:br/>
        <w:t>«Вы все… грядёт буря. Белый трон и душа короля, знайте, чтобы сокрушить эту землю чёрного бога… разорвут волны. Тогда и слуги чёрного бога не смогут оставаться в стороне».</w:t>
        <w:br/>
        <w:br/>
        <w:t>Ясно? Этот Белый Великий Бог вторгнется на Новый континент, поэтому рейдовые монстры Нового континента активизируются.</w:t>
        <w:br/>
        <w:t>Разве это не обычный пиздец? Существо, сравнимое с *тем* Пожирающим Великим Красным, начнёт буйствовать? О первородных слугах Нового континента до сих пор почти нет точной информации, и вряд ли будет много попыток бросить вызов рейдовым монстрам во время события их массового буйства.</w:t>
        <w:br/>
        <w:br/>
        <w:t>«Это дело определённо стоит слить в 【Библиотеку】…»</w:t>
        <w:br/>
        <w:br/>
        <w:t>Шум за круглым столом стих, как только Вайзаж обвёл всех взглядом. И его взгляд на мгновение, но отчётливо остановился на нас, игроках… прежде чем он продолжил.</w:t>
        <w:br/>
        <w:br/>
        <w:t>«Вы все… будьте осторожны. Приготовьтесь рисковать жизнью(шарами)… Приготовьтесь защищать свою жизнь(шары)…»</w:t>
        <w:br/>
        <w:br/>
        <w:t>Последующие слова — возможно, намёк для беспомощного человечества?</w:t>
        <w:br/>
        <w:br/>
        <w:t>─── Границы Белой Великой Стены не знают пределов</w:t>
        <w:br/>
        <w:br/>
        <w:t>─── Дуэль Чёрного Великого Волокна — в песчаной буре</w:t>
        <w:br/>
        <w:br/>
        <w:t>─── О Синем Великом Рое не беспокойтесь</w:t>
        <w:br/>
        <w:br/>
        <w:t>─── Красный Великий Иждивенец вновь пробудится от голода</w:t>
        <w:br/>
        <w:br/>
        <w:t>─── Зелёный Великий Дворец не убивайте, преследуйте</w:t>
        <w:br/>
        <w:br/>
        <w:t>«Повторю ещё раз. Белому богу, грядущему бедствию трона… готовьтесь. Это наше вам предупреждение».</w:t>
        <w:br/>
        <w:br/>
        <w:t>…</w:t>
        <w:br/>
        <w:br/>
        <w:t>…………</w:t>
        <w:br/>
        <w:br/>
        <w:t>………………</w:t>
        <w:br/>
        <w:br/>
        <w:t>Второй день межрасового саммита закончился.</w:t>
        <w:br/>
        <w:br/>
        <w:t>«Ну что ж».</w:t>
        <w:br/>
        <w:br/>
        <w:t>«Эй, Санраку, здесь продают зелья восстановления?»</w:t>
        <w:br/>
        <w:br/>
        <w:t>«Не знаю».</w:t>
        <w:br/>
        <w:br/>
        <w:t>«Вот чёрт, у меня маловато с собой».</w:t>
        <w:br/>
        <w:br/>
        <w:t>«Это потому, что ты в Сигмонии раздухарился…»</w:t>
        <w:br/>
        <w:br/>
        <w:t>«Эй, Санраку, как думаешь, здесь продают патроны?»</w:t>
        <w:br/>
        <w:br/>
        <w:t>«Эй, Яширобард, как думаешь, здесь продают патроны?»</w:t>
        <w:br/>
        <w:br/>
        <w:t>«Ты тем же предложением пришёл проверить мои мозги!»</w:t>
        <w:br/>
        <w:br/>
        <w:t>«Не спать всю ночь?»</w:t>
        <w:br/>
        <w:br/>
        <w:t>«Планирую управиться за одну ночь (ван-тецу), но…»</w:t>
        <w:br/>
        <w:br/>
        <w:t>«Отлично, это просто превосходно. Доводить до предела избыток времени — высшая роскошь».</w:t>
        <w:br/>
        <w:br/>
        <w:t>«…А, это я немного понимаю».</w:t>
        <w:br/>
        <w:br/>
        <w:t>Итак.</w:t>
        <w:br/>
        <w:t>Мы проверили оружие, броню, аксессуары и предметы и направились к одному монстру.</w:t>
        <w:br/>
        <w:br/>
        <w:t>«Здарова, Королева».</w:t>
        <w:br/>
        <w:br/>
        <w:t>«Вы…»</w:t>
        <w:br/>
        <w:br/>
        <w:t>«Лучше избавиться от беспокойства как можно раньше, верно?»</w:t>
        <w:br/>
        <w:br/>
        <w:t>Я покрутил Арадвар, лежащий на плече, движением кисти и сказал королеве минотавров:</w:t>
        <w:br/>
        <w:br/>
        <w:t>«К завтрашнему утру закончим, грядёт ночь охоты на дракона».</w:t>
        <w:br/>
        <w:br/>
        <w:t>К нам присоединился и Ур-Идим-ши, и название нашей группы только что было решено.</w:t>
        <w:br/>
        <w:br/>
        <w:t>«Охоту на дракона доверьте 【Собранию Охотников на Драконов】».</w:t>
        <w:br/>
        <w:br/>
        <w:t>*Тык-тык*</w:t>
        <w:br/>
        <w:br/>
        <w:t>«Чего тебе, Дипслотер?»</w:t>
        <w:br/>
        <w:br/>
        <w:t>«Санраку-ку-ун, у минотавров множественные соски, да… Трётся-трётся…»</w:t>
        <w:br/>
        <w:br/>
        <w:t>………… Я наклонился к её уху и прошептал одно слово.</w:t>
        <w:br/>
        <w:br/>
        <w:t>«……Шара-ап (шёпотом)».</w:t>
        <w:br/>
        <w:br/>
        <w:t>«Ооооооооонннннн!»</w:t>
        <w:br/>
        <w:br/>
        <w:t>Заткнись.</w:t>
        <w:br/>
        <w:br/>
        <w:t>«Было ощущение, будто мне медленно лижут от копчика вверх по позвоночнику до самого мозга. Особенно моменты «т» и «п» были потрясающими. Как же хорошо, что я это записала!!»</w:t>
        <w:br/>
        <w:t>─── Позже поделилась впечатлениями Дипслотер.</w:t>
        <w:br/>
        <w:br/>
        <w:t>«…………»</w:t>
        <w:br/>
        <w:t>─── Санраку молча встал в стойку с Арадваром на одной ноге.</w:t>
        <w:br/>
        <w:br/>
        <w:t>«Подожди, Санраку-куун! Здесь же сохранено и содержание совещания, да? Нельзя же его стирать, верно? Н-фу-фу-фу-фу-фу… А, может, сначала разок вдарим? Камо-о-он! Н-хииин!!»</w:t>
        <w:br/>
        <w:t>─── Дипслотер радостно взмыла в воздух от удара битой по заднице (Арадваром).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