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802</w:t>
        <w:br/>
        <w:br/>
        <w:br/>
        <w:br/>
        <w:t>15 декабря: Его атака подобна огню, и снова он атакует огнём</w:t>
        <w:br/>
        <w:t>Давненько я не пользовался отложенной публикацией...</w:t>
        <w:br/>
        <w:t>◇</w:t>
        <w:br/>
        <w:br/>
        <w:t>«Герцог умер?!»</w:t>
        <w:br/>
        <w:br/>
        <w:t>«Не говори глупостей, Катсу! Неужели ты думаешь, что я помещу важную персону в очевидно важное здание?!»</w:t>
        <w:br/>
        <w:br/>
        <w:t>«Когда это говорит тот, кто подвесил члена королевской семьи к потолку, звучит убедительно!!»</w:t>
        <w:br/>
        <w:br/>
        <w:t>«…Что это значит?»</w:t>
        <w:br/>
        <w:br/>
        <w:t>«Сейчас неважно! Лучше скажи, каков ущерб?!»</w:t>
        <w:br/>
        <w:br/>
        <w:t>Сразу после начала Королевской Смуты, луч нестерпимого жара, ударивший по Сардреме с вершины Мёртвого Вулкана, пронёсся прямо, но с неумолимой жестокостью… и пробил крепчайший магический защитный барьер Сардремы, выдержавший бесчисленные битвы ещё со времён, когда город был крепостью, быстрее, чем плавится масло, пронзив замок герцога, символ Сардремы.</w:t>
        <w:br/>
        <w:br/>
        <w:t>«Как видишь, самая верхушка снесена! Это хреново, товарищ! Даже обломки не падают… это…!!»</w:t>
        <w:br/>
        <w:br/>
        <w:t>«Испарилось(・・・・・・)?..»</w:t>
        <w:br/>
        <w:br/>
        <w:t>Атаки светом, жаром, высокой температурой редки, но существуют в Рубеже Шангри-Ла. По крайней мере, среди игроков, выбравших путь мага, почти общеизвестно, что специализация на огненной магии позволяет стрелять лучами.</w:t>
        <w:br/>
        <w:t>И существуют монстры, использующие огонь и лучи… но даже так, какими бы масштабными или мощными ни были эти атаки… их можно было выдержать(・・・・・).</w:t>
        <w:br/>
        <w:br/>
        <w:t>Например, «Держатель Максимальной Защиты» Жозетт. Если она, специализирующаяся на магической защите, всерьёз укрепит оборону, то сможет выдержать даже дыхание уникального монстра «Небесного Владыки Зигвурма».</w:t>
        <w:br/>
        <w:t>Но это потому, что атака Зигвурма — это атака, снижающая HP. Например, против атаки мгновенной смерти(・・・・), используемой Чёрным Духом Смерти(Тру Квайет), даже абсолютная защитная стена не спасёт от неминуемой гибели (хотя Жозетт, вероятно, ответила бы, что и против этого есть средства).</w:t>
        <w:br/>
        <w:br/>
        <w:t>Но что если,</w:t>
        <w:br/>
        <w:br/>
        <w:t>«Это атака мгновенной смерти(・・・・) такого масштаба?..»</w:t>
        <w:br/>
        <w:br/>
        <w:t>«…Возможно. Противник — рейд-монстр, то есть босс. Для босса, рассчитанного на мультиплеер, упреждающая техника мгновенной смерти не редкость».</w:t>
        <w:br/>
        <w:br/>
        <w:t>«В таком случае, он не будет стрелять очередями, да? Скорее всего, это система обратного отсчёта: сначала показать мощь, а потом угрожать повторным выстрелом, если его не остановить во время боя?»</w:t>
        <w:br/>
        <w:br/>
        <w:t>На предположение, высказанное Пенсилгон, утвердительно кивнули не только Нефилим Холлоу, но и Раст с Молдом, имеющие некоторый опыт в экшен-играх.</w:t>
        <w:br/>
        <w:t>Напряжение войны(ивента) между игроками улетучилось, и игроки толпой ринулись к рейд-монстру, появившемуся на вершине Мёртвого Вулкана. Пенсилгон с горечью наблюдала за этим, но, смирившись с тем, что полный контроль над игроками невозможен, поспешно начала корректировать план действий.</w:t>
        <w:br/>
        <w:br/>
        <w:t>«Что будем делать?! Будем придерживаться первоначального плана?!»</w:t>
        <w:br/>
        <w:br/>
        <w:t>«Катсу, что думаешь?»</w:t>
        <w:br/>
        <w:br/>
        <w:t>«Хм… Возможно, мне лучше остаться здесь. Скорее всего, это его характеристики в неактивном состоянии, только с максимальной жаждой убийства, так что он — убийца лёгких воинов…»</w:t>
        <w:br/>
        <w:br/>
        <w:t>О «Тлеющей(нира) Великой Краснокрылке(дайсэкиси)» есть несколько отчётов о боях, пусть и в неактивном состоянии.</w:t>
        <w:br/>
        <w:t>И Ойкаццо, имеющий наибольший опыт боя с этой неактивной Тлеющей Великой Краснокрылкой, немного подумал, но, видимо, придя к какому-то выводу, поднял опущенное лицо.</w:t>
        <w:br/>
        <w:br/>
        <w:t>«Вывод?»</w:t>
        <w:br/>
        <w:br/>
        <w:t>«Хотелось бы бросить вызов после того, как все те, кто сейчас туда прёт, передохнут. Дайте мне два дня, и я смогу его одолеть… наверное?»</w:t>
        <w:br/>
        <w:br/>
        <w:t>Полностью проигнорировав «…наверное?», Пенсилгон решила, что Ойкаццо справится, и, подлатав план, который едва не рухнул в самом начале, отдала новые указания.</w:t>
        <w:br/>
        <w:br/>
        <w:t>«Отлично! С этим лучевым оружием разберётся Ойкаццо в одиночку, так что мы действуем по плану!»</w:t>
        <w:br/>
        <w:br/>
        <w:t>«Я этого не говорил???»</w:t>
        <w:br/>
        <w:br/>
        <w:t>«Если бы рейд-монстр атаковал только нас, мы бы все завалили 운영(администрацию) гневными письмами, но раз уж эта игра устроила Войну Драконьей Катастрофы, то, скорее всего, и на той стороне подкинули рейд-монстра! Значит, условия равны, вопрос лишь в том, кто сможет действовать по плану!»</w:t>
        <w:br/>
        <w:br/>
        <w:t>«Товарищ! Похоже, вы правы! На той стороне тоже атакует зелёный рейд-монстр! Говорят, тип — орда!»</w:t>
        <w:br/>
        <w:br/>
        <w:t>По крайней мере, первоначальные планы нарушились и у противника. У нас — дальнобойная артиллерия с таймером и мгновенной смертью по площади, а у них, похоже, рейд-монстр типа «простая масса». Оба наносят огромный урон по большой площади, в этом они схожи, но есть и различия.</w:t>
        <w:br/>
        <w:br/>
        <w:t>«Отлично! Вот бы они там по какой-нибудь ошибке все передохли!»</w:t>
        <w:br/>
        <w:br/>
        <w:t>Громко выкрикивая то, о чём обычно думают, но не говорят, Пенсилгон начала отдавать указания «пешкам, которые точно выполнят приказ».</w:t>
        <w:br/>
        <w:br/>
        <w:t>«Отряд А — по плану на указанные позиции в Сардреме, отряд B — с разведкой боем атакует вражеский лагерь! Отряд C — быстро передаёт информацию от отряда D! Пароль!!»</w:t>
        <w:br/>
        <w:br/>
        <w:t>«««««Лучший участок в Сардреме! Смотреть вниз — удел буржуазии!!»»»»»</w:t>
        <w:br/>
        <w:br/>
        <w:t>«Отлично! Настало время капитализма! Всем начать действовать!»</w:t>
        <w:br/>
        <w:br/>
        <w:t>Проводив удовлетворённым взглядом членов RPA, начавших действовать слаженно, Пенсилгон повернулась к своему, в каком-то смысле, «основному» клану… 【Странствующие Волки(Вольфганг)】.</w:t>
        <w:br/>
        <w:br/>
        <w:t>«Итак, что касается вас…»</w:t>
        <w:br/>
        <w:br/>
        <w:t>«Эм, после такого потока приказов мне как-то не хочется сотрудничать. Нас же будут считать одной силой…»</w:t>
        <w:br/>
        <w:br/>
        <w:t>«Какой сюрприз, мы одна сила до самого ада. Когда пойдём на эшафот, выберем парные гильотины……………»</w:t>
        <w:br/>
        <w:br/>
        <w:t>«Плохо дело, товарищ Пенсилгон!»</w:t>
        <w:br/>
        <w:br/>
        <w:t>Член RPA, который должен был переместиться в другое место для начала действий, вернулся в панике.</w:t>
        <w:br/>
        <w:t>По крайней мере, случилось что-то, что заставило его так волноваться. Пенсилгон, определив, что это игрок из отряда C, передающего в игру информацию от отряда D, собирающего её путём просмотра(бо:дзю) стримов на Лайвлайне в реале, взглядом велела ему докладывать.</w:t>
        <w:br/>
        <w:br/>
        <w:t>«Группа игроков во главе с Паябусой и наёмниками GUN!GUN! прорвалась через рейд-монстра!»</w:t>
        <w:br/>
        <w:br/>
        <w:t>Это означало одно.</w:t>
        <w:br/>
        <w:br/>
        <w:t>«Они идут в блицкриг!!»</w:t>
        <w:br/>
        <w:t>Хироин-тян (Ракуро-кун не придёт, да?.. С-связаться с ним в реале… можно… наверное…?)</w:t>
        <w:br/>
        <w:t>Акицу Акане (К-какая концентрация…)</w:t>
        <w:br/>
        <w:t>Раст (…В этой плоской штуке на голове вообще что-нибудь видно?)</w:t>
        <w:br/>
        <w:br/>
        <w:t>・Феномен Магического Воспламенения(Взгляд Хвороста)</w:t>
        <w:br/>
        <w:t>Как и предполагала Пенсилгон, это атака мгновенной смерти. Строго говоря, это не просто атака светом и теплом, а вмешательство в частицы маны на линии взгляда или в поле зрения крыльев-глаз Бабочки Нира, преобразующее их в энергию. То есть, луч не исходит из глаз, а частицы маны в поле зрения напрямую преобразуются в энергию, становясь лучом, — вот правильное объяснение.</w:t>
        <w:br/>
        <w:t>Кстати, люди ведь накапливают частицы маны в теле, да? (В момент попадания в поле зрения, как бы крепко ты ни защищался, сверхгорячие частицы маны, преобразованные из энергии внутри тела, вырвутся наружу и сотрут тебя в порошок)</w:t>
        <w:br/>
        <w:br/>
        <w:t>・Узы Подчинения(Гнездо Птенцов)</w:t>
        <w:br/>
        <w:t>Техника использования останков существ, чьи тела были замещены путём Прикрепления Личинок(такуран). В основном, игроки, ставшие родичами Зелёного Павлина, находятся в состоянии, когда их навыки и магия воспроизведены. Однако уровень ИИ каждого из них ужасно низок, поэтому они несравнимо слабее оригинала, конкретно — обладают интеллектом на уровне зомби.</w:t>
        <w:br/>
        <w:t>Ну да, но если сотня зомби одновременно швырнёт огненные шары, это равносильно стократной мощи, верно? И никто не говорил, что интеллект самого Зелёного Павлина тоже низок.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