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816</w:t>
        <w:br/>
        <w:br/>
        <w:br/>
        <w:br/>
        <w:t>17 декабря: Мера-Мера Бит-ап Часть 3</w:t>
        <w:br/>
        <w:t>◇</w:t>
        <w:br/>
        <w:br/>
        <w:t>То, что бросил Этернал Зеро, было предметом, который он сам разработал и назвал «Темпер-бомба». Он назвал её совершенно серьёзно, и характеристики у неё были вполне приличные.</w:t>
        <w:br/>
        <w:t>Темпер — это не сокращение от «кудрявый» (tennen paama), а английское слово temper, означающее вспыльчивость, то есть, это своего рода… бомбочка-злючка(・・・・・・). Выглядит как шар размером с бейсбольный мяч. Активируется мысленным усилием при сжатии в руке, а при попадании в цель после броска вызывает серию небольших взрывов, наносящих урон противнику. Один взрыв не так уж силён, но последовательные попадания урона и накапливающееся оглушение принесут больше пользы, чем просто нанесение повреждений.</w:t>
        <w:br/>
        <w:br/>
        <w:t>Однако Этернал Зеро не рассчитывал нанести Темпер-бомбой урон Тлеющей Великой Краснокрылке и понимал, что оглушить её, скорее всего, тоже не получится. Он выбрал этот предмет потому, что сам почувствовал неладное в облике Тлеющей Великой Краснокрылки… и потому, что загадочный блеск(・・), окутывающий её, показался ему знакомым.</w:t>
        <w:br/>
        <w:br/>
        <w:t>«Неужели это…»</w:t>
        <w:br/>
        <w:br/>
        <w:t>Темпер-бомба летела сквозь ливень к пылающей бабочке, описывая небольшую дугу, но двигаясь прямо. Она с твёрдым звуком «Кон!» ударилась о Тлеющую Великую Краснокрылку и………</w:t>
        <w:br/>
        <w:br/>
        <w:t>ПАККККККККККККККККККИНЬ!!</w:t>
        <w:br/>
        <w:br/>
        <w:t>«Что?!»</w:t>
        <w:br/>
        <w:br/>
        <w:t>『Какого хрена?!』</w:t>
        <w:br/>
        <w:br/>
        <w:t>『Не может быть?!』</w:t>
        <w:br/>
        <w:br/>
        <w:t>Через рацию до ушей Ойкаццо донеслись изумлённые голоса игроков, окружавших Тлеющую Великую Краснокрылку. И их изумление было понятно: Тлеющая Великая Краснокрылка была сверх-сверх-сверхвысокотемпературным рейд-монстром, и они готовились именно к этому. Но то, что произошло у них на глазах, было…</w:t>
        <w:br/>
        <w:br/>
        <w:t>«Взрыв… замёрз(・・・)?!»</w:t>
        <w:br/>
        <w:br/>
        <w:t>Словно гроздь винограда. Цепная реакция взрывов, шары пламени и ударной волны — всё до единого полностью замёрзло.</w:t>
        <w:br/>
        <w:br/>
        <w:t>«Что это такое?!»</w:t>
        <w:br/>
        <w:br/>
        <w:t>«Э-э, а-а… Кто-нибудь может предположить?»</w:t>
        <w:br/>
        <w:br/>
        <w:t>Все считали Тлеющую Великую Краснокрылку огненным монстром, но она продемонстрировала явление ледяного типа, и даже игроки, смело окружившие её, не могли скрыть своего замешательства. Среди них ответ(・・), замаскированный под предположение, высказал… один из игроков группы Ойкаццо.</w:t>
        <w:br/>
        <w:br/>
        <w:t>『Это только предположение, можно?』</w:t>
        <w:br/>
        <w:br/>
        <w:t>«М? А-а, э-э…»</w:t>
        <w:br/>
        <w:br/>
        <w:t>『Взрывной Зелёный Горошек(・・・・・・・・), слушаю』.</w:t>
        <w:br/>
        <w:br/>
        <w:t>Из рации послышалось несколько сдавленных смешков. Но говорившая, словно уже привыкшая к такой реакции, изложила своё предположение.</w:t>
        <w:br/>
        <w:br/>
        <w:t>『Тлеющая Великая Краснокрылка, её способности основаны на производстве и управлении(・・) энергией, верно? Тогда, если она сможет до предела поглотить тепло в радиусе примерно двух сантиметров вокруг себя… не получится ли что-то вроде этого?』</w:t>
        <w:br/>
        <w:br/>
        <w:t>«Действительно… но тогда замёрзла бы область побольше, разве нет? Замерзает взрыв! Наверное, замерзает воздух? Или что-то ещё».</w:t>
        <w:br/>
        <w:br/>
        <w:t>『Возможно, заморозке подвергается всё, что коснётся или войдёт в эти гипотетические 2 сантиметра? Предыдущий взрыв сколол лёд, и взрывная волна попала в эту зону…』</w:t>
        <w:br/>
        <w:br/>
        <w:t>『Многократный урон — это всё равно одна атака, так что её всю посчитали за нарушение?』</w:t>
        <w:br/>
        <w:br/>
        <w:t>И это был верный ответ.</w:t>
        <w:br/>
        <w:t>Вторая форма «Броня Куколки Узурпации Тепла(леденящая куколка)» — это постоянное состояние поглощения тепла в радиусе 5 сантиметров от поверхности. Изначально это защитная форма, предназначенная для предотвращения утечки энергии, из которой состоит её тело, но как побочный эффект она без разбора и без ограничений поглощает температуру всего «имеющего тепло», что попадает в эту зону.</w:t>
        <w:br/>
        <w:t>Ледяная броня образовалась из-за того, что огромное количество воды — ливень — замёрзло в зоне действия эффекта. На самом деле это невидимое пространство заморозки.</w:t>
        <w:br/>
        <w:br/>
        <w:t>«Если это лёд, то можно разбить!!»</w:t>
        <w:br/>
        <w:br/>
        <w:t>Ойкаццо наблюдал, как случайный игрок, храбро бросившийся в атаку, через несколько секунд превратился в ледяную статую и рассыпался, и задумался, что делать… как вдруг вспомнил слова, когда-то обращённые к нему самому.</w:t>
        <w:br/>
        <w:br/>
        <w:t>───Если хочешь разрушить что-то твёрдое, проще всего ударить по нему чем-то таким же твёрдым. Если обе стороны — враги, то вообще прекрасно, давай жить умно, как рыбак, вылавливающий добычу из чужой драки, Катсу.</w:t>
        <w:br/>
        <w:br/>
        <w:t>«Если бы это говорил не тот, кто сам же и столкнул меня с теми, кому потом это сказал, я бы воспринял это более спокойно!!?»</w:t>
        <w:br/>
        <w:br/>
        <w:t>«Стой, что с тобой, Кей?!»</w:t>
        <w:br/>
        <w:br/>
        <w:t>«Мы разрушим эту ледяную броню! Но… будем использовать магию льда(・・・・・)!!»</w:t>
        <w:br/>
        <w:br/>
        <w:t>Указание Ойкаццо, нашедшего выход благодаря боли от старой раны, передалось членам группы через рацию.</w:t>
        <w:br/>
        <w:br/>
        <w:t>『А не огнём?』</w:t>
        <w:br/>
        <w:br/>
        <w:t>«Если даже взрыв замерзает, то, может, и молния замёрзнет. Тогда лучше бить по ней чем-то, чему понижение температуры не страшно, и разбить!»</w:t>
        <w:br/>
        <w:br/>
        <w:t>На самом деле, против Тлеющей Великой Краснокрылки в этой форме эффективны только «магия» определённых атрибутов: молнии, льда и, только при достаточно высокой силе атаки, огня. Это связано с тем, что данная форма специализируется на предотвращении потерь собственной энергии, и поэтому вызываемое явление фиксируется как заморозка.</w:t>
        <w:br/>
        <w:t>Эту информацию невозможно узнать, не перейдя на сторону администрации, но нет ничего странного в том, что предположения и пробы в итоге оказываются кратчайшим путём к правильному ответу. Успешную попытку, не прошедшую через ошибки, люди называют «удачей».</w:t>
        <w:br/>
        <w:br/>
        <w:t>«Лёд треснул!!»</w:t>
        <w:br/>
        <w:br/>
        <w:t>«Какой-то эффект, будто топливо явно протекает!!»</w:t>
        <w:br/>
        <w:br/>
        <w:t>«Все, кто может использовать магию льда, и свои, и чужие, — бейте ледяными глыбами без остановки!!»</w:t>
        <w:br/>
        <w:br/>
        <w:t>«Есть! Мы сдерём с неё эту ледяную шубу!!»</w:t>
        <w:br/>
        <w:br/>
        <w:t>Небеса на их стороне, и первопроходцы яростно бросаются на Тлеющую Великую Краснокрылку.</w:t>
        <w:br/>
        <w:br/>
        <w:t>Но не стоит забывать.</w:t>
        <w:br/>
        <w:br/>
        <w:t>«Ваооооооооооооооооооооооооом…»</w:t>
        <w:br/>
        <w:br/>
        <w:t>Земля — на стороне противника.</w:t>
        <w:br/>
        <w:t>«Если хочешь разрушить что-то твёрдое, проще всего ударить по нему чем-то таким же твёрдым. Если обе стороны — враги, то вообще прекрасно, давай жить умно, как рыбак, вылавливающий добычу из чужой драки, Катсу».</w:t>
        <w:br/>
        <w:t>↑</w:t>
        <w:br/>
        <w:t>Фраза, сказанная сразу после того, как Пенсилгон натравила купленного по мирному договору Санраку на Ойкаццо, дождалась, пока оба выдохнутся, а потом с криком «Прости-и-и-и! Странным образом почему-то так удачно внезапно я потеряла память о разговорах за определённый период!!» бросила бомбу и взорвала обоих.</w:t>
        <w:br/>
        <w:br/>
        <w:t>17 августа выходит 5-й том манга-адаптации Рубежа Шангри-Ла ~Охотник за игрошлаком бросает вызов топ-игре~.</w:t>
        <w:br/>
        <w:t>Кстати, тираж, говорят, превысил миллион экземпляров, господа. Миллион — это значит миллион. Миллион, не миньон. Слово, которое слышишь разве что в викторинах или в связи с миллионом злых духов. Или лучшим во вселенной карри-паном.</w:t>
        <w:br/>
        <w:t>Кстати, как и подобает обложке, украшенной Везаэмоном, чья сверхъестественная рисовка передаёт его застой и веру без единого слова, это кульминация арки Хранителя Гробниц. Вообще-то ШанФро — это фэнтези с мечами и магией, правда. Просто иногда проявляется немного процветавшая до этого механическая цивилизация.</w:t>
        <w:br/>
        <w:t>Конечно, когда произведение получает такое признание от общества, называть свой текст графоманией уже как-то неловко, но одна только рисовка Фудзи-сэнсэя, которая идеально переносит на бумагу то, что я когда-то написал на пике энтузиазма, уже стоит покупки. Пожалуйста, ознакомьтесь.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