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818</w:t>
        <w:br/>
        <w:br/>
        <w:br/>
        <w:br/>
        <w:t>12 декабря ?? дня: Каждый мужчина хотя бы раз в жизни мечтает стать сильнейшим на Земле───</w:t>
        <w:br/>
        <w:t>◆</w:t>
        <w:br/>
        <w:br/>
        <w:t>…Да уж. Я слышал об этом от Имлон. Только слышал.</w:t>
        <w:br/>
        <w:t>───Что касается создания доспехов, есть игрок лучше неё.</w:t>
        <w:br/>
        <w:br/>
        <w:t>«Великолепно… Технология превращения руды в волокно… Подумать только, такое существовало…!»</w:t>
        <w:br/>
        <w:br/>
        <w:t>…Да уж. Я слышал об этом от Сайваала. Только слышал.</w:t>
        <w:br/>
        <w:t>───Это человек, который одним-единственным «фетишем(клыком)» положил конец спорам о сильнейших доспехах в этой игре.</w:t>
        <w:br/>
        <w:br/>
        <w:t>«Смотреть только на технику(мастерство) и довольствоваться имеющимися материалами… Фух, значит, я ещё незрел… Путь к совершенству всё ещё далёк».</w:t>
        <w:br/>
        <w:br/>
        <w:t>И когда я услышал, что такой человек сделает доспехи для Вимпо, я просто подумал:</w:t>
        <w:br/>
        <w:t>───А, раз уж я в Кэтцерии, принесу-ка я ему ткань из руды, созданную навыком «Мастер Самоцветов». Даже если она не пойдёт на доспехи Вимпо, то хотя бы в знак благодарности…</w:t>
        <w:br/>
        <w:br/>
        <w:t>«Спасибо… Я попытаюсь вложить в эти пять букв чувства, превосходящие тысячи и десятки тысяч слов…!»</w:t>
        <w:br/>
        <w:br/>
        <w:t>В результате, сейчас меня почему-то благодарил, рыдая, здоровенный симпатичный мужик в костюме горничной.</w:t>
        <w:br/>
        <w:t>Хм, я так и знал! То, что он создаёт только костюмы горничных, но сама Имлон признаёт его «лучше» себя, его упорство, и то, что он пришёл делать костюм горничной для Вимпо, хотя его никто не звал, — всё это говорило о том, что это будет встреча в стиле Этернала Зеро!!</w:t>
        <w:br/>
        <w:br/>
        <w:t>Потому что в этой игре на 7 нормальных хардкорщиков приходится примерно 3, которые упарываются с упорством, выходящим за рамки обычного… Этот Элизион Откутюр тоже оказался из этих трёх процентов.</w:t>
        <w:br/>
        <w:br/>
        <w:t>«Драгоценное Ткачество!! На первый взгляд, руда — это нечто противоположное ткани… волокну, но распутывать её и сплетать…! Действительно, слепое пятно! Как из Силкрет Би рождается Тайный Шёлк(Секретный Шёлк)…!! Открытия лежат за пределами устоявшихся представлений, я забыл об этом…»</w:t>
        <w:br/>
        <w:br/>
        <w:t>Такие типы — проблема. Они не просто погружены в свой мир, они погружены в него с «предположением, что собеседник тоже находится в их мире», так что никогда не знаешь, когда к тебе обратятся. Внезапная коммуникация, отличная от Лавклок… Слух пока оставим, сосредоточимся на этом Элизион-си, чьи скульптурные черты лица, бритая голова и классический костюм горничной — атрибуты, которые абсолютно не должны сочетаться, но почему-то сочетаются… а взгляд направим на эту подземную площадку? где, похоже, тренировался Отряд Переодевания и тот, кто был в его центре, — Вимпо.</w:t>
        <w:br/>
        <w:br/>
        <w:t>«Да, не двигаюсь. Не извиваюсь при снятии мерок, не убегаю. Не нападаю. Не знаю почему, но хочу тёплую одежду…»</w:t>
        <w:br/>
        <w:br/>
        <w:t>Будь это другая игра, главный герой в такой ситуации с яростью бросился бы на врага.</w:t>
        <w:br/>
        <w:t>Я искоса посмотрел на Вимпо, которая с мёртвым взглядом что-то бормотала, превратившись в манекен, а затем ещё более сузившимися глазами уставился на членов Отряда Переодевания. Они отвели взгляды.</w:t>
        <w:br/>
        <w:br/>
        <w:t>Сайваал и Калосис всё ещё в Кэтцерии, Яшироберд с радостью отправился прямиком на Левиафан. Дипсло, которая, я был уверен на девять из десяти, последует за мной, неожиданно заявила, что у неё «другие дела», и куда-то телепортировалась.</w:t>
        <w:br/>
        <w:t>Так что сейчас здесь только я… Может, стоило притащить(приволочь) хотя бы Сайваала?</w:t>
        <w:br/>
        <w:br/>
        <w:t>«А-а, ну, в общем. Если ты сделаешь снаряжение для Вимпо, это будет здорово, и я как раз принёс кое-что по этому случаю, но…»</w:t>
        <w:br/>
        <w:br/>
        <w:t>«Санраку-кун».</w:t>
        <w:br/>
        <w:br/>
        <w:t>«А, да».</w:t>
        <w:br/>
        <w:br/>
        <w:t>Чёрт, хотел передать вещи и быстро сменить тему, но уровень его симпатии ко мне слишком сильно подскочил(・・・・・・).</w:t>
        <w:br/>
        <w:t>Элизион-си дрожащими руками принял рулоны редкой драгоценной ткани, созданной моим Драгоценным Ткачеством, аккуратно положил их (вместо того чтобы убрать в инвентарь, онわざわざ(специально) расстелил ткань на земле и осторожно положил их сверху — вот какая аккуратность) и с силой, подобной броску хищника на добычу, схватил обе мои руки своими.</w:t>
        <w:br/>
        <w:br/>
        <w:t>«Стань моим патроном и моделью…?!»</w:t>
        <w:br/>
        <w:br/>
        <w:t>………………Чего-чего?</w:t>
        <w:br/>
        <w:t>Патрон, патрон. То есть, типа спонсора? Ну, я понимаю, что он имеет в виду, короче, он хочет, чтобы я доставал материалы для его снаряжения. Моё отношение к Имлон и Билак тоже можно назвать патронажем.</w:t>
        <w:br/>
        <w:t>А вот дальше что он сказал? Кем и кем стать?</w:t>
        <w:br/>
        <w:br/>
        <w:t>«Я много слышал о тебе. Участвовал в убийстве множества уникальных монстров, Полярная звезда некам, продюсер айдолов…»</w:t>
        <w:br/>
        <w:br/>
        <w:t>«Э? Клевета?»</w:t>
        <w:br/>
        <w:br/>
        <w:t>Нет, я рефлекторно пробормотал это, но, хорошенько подумав и вспомнив свои поступки, понял, что основания так меня называть есть… хотя Полярная звезда некам — это что за хрень? Это типа ориентир?</w:t>
        <w:br/>
        <w:br/>
        <w:t>«Чтобы просветить как можно больше игроков… нет, в этой игре даже NPC, о „красоте“ костюма горничной, нужна модель, сияющая, как звезда… да, например, Элма-тип, одна из самых популярных среди кукол-завоевательниц, и её символ — «Псайна»… и,»</w:t>
        <w:br/>
        <w:br/>
        <w:t>Элизион-си показал скриншот.</w:t>
        <w:br/>
        <w:t>На нём был игрок в снаряжении R.I.P., стоящий на мече-надгробии.</w:t>
        <w:br/>
        <w:br/>
        <w:t>«───Нет существа, которому не шёл бы костюм горничной — высшее творение бога. Конечно, и тебе, кому идёт траур, он тоже пойдёт».</w:t>
        <w:br/>
        <w:br/>
        <w:t>Помоги, вимпо-сан! Спаси меня силой голдунины!!</w:t>
        <w:br/>
        <w:br/>
        <w:t>«Если бить, то ножом сбоку… вертикально застрянет в рёбрах…»</w:t>
        <w:br/>
        <w:br/>
        <w:t>Это уже не экшен, а саспенс какой-то.</w:t>
        <w:br/>
        <w:t>・Спор о Сильнейших Доспехах</w:t>
        <w:br/>
        <w:t>В Рубеже Шангри-Ла сильнейшими доспехами являются:</w:t>
        <w:br/>
        <w:t>Доспехи из редкой руды.</w:t>
        <w:br/>
        <w:t>Доспехи из материалов сильных монстров.</w:t>
        <w:br/>
        <w:t>Доспехи с превосходными эффектами, независимо от материала.</w:t>
        <w:br/>
        <w:t>Эти три фракции, втянув в спор и ремесленников, устроили великую дискуссию, разразившуюся на заре сервиса.</w:t>
        <w:br/>
        <w:t>Во время этой дискуссии были и случаи злоупотреблений, когда ремесленников заставляли делать доспехи бесплатно, но в итоге Элизион Откутюр создал 20 «костюмов горничной», соответствующих условиям «сильнейших» каждой из трёх фракций, не соответствующих им или соответствующих частично, тем самым полностью опровергнув все аргументы фразой: «В конце концов, всё решает мастерство(вот это место)».</w:t>
        <w:br/>
        <w:br/>
        <w:t>Имя Элизион Откутюр, «того самого психа с костюмами горничной», стало широко известно после этого инцидента, но после презентации тактического костюма горничной «Такерие» он исчез из виду…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