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928</w:t>
        <w:br/>
        <w:br/>
        <w:br/>
        <w:br/>
        <w:t>Моему дорогому Рассвету, Часть первая</w:t>
        <w:br/>
        <w:t>Пока идёт аниме, нужно стараться выкладывать хотя бы раз в неделю, — с такой решимостью я прохожу реабилитацию.</w:t>
        <w:br/>
        <w:br/>
        <w:t>И вот наконец-то, наконец-то настал день использовать этот заголовок. Вы действительно долго ждали………</w:t>
        <w:br/>
        <w:t>Вид Вимп, всхлипывающей и дрожащей от слёз, был слишком… скажем так, жалок для знаменосца первопроходцев.</w:t>
        <w:br/>
        <w:t>Но люди — существа, любящие нелогичность до такой степени, что готовы на день вручить власть в полицейском участке кошке или собаке, что, если записать это словами, заставляет усомниться в их здравом смысле.</w:t>
        <w:br/>
        <w:br/>
        <w:t>«Хм-м… Можно поддержать».</w:t>
        <w:br/>
        <w:br/>
        <w:t>«А я уже поддержал (・)? Ты что, отстаёшь?.. От этой «волны»!..»</w:t>
        <w:br/>
        <w:br/>
        <w:t>«Да у этой волны ещё даже штормового предупреждения нет».</w:t>
        <w:br/>
        <w:br/>
        <w:t>«Говорят же «в гуще событий»? Мы внутри волны………»</w:t>
        <w:br/>
        <w:br/>
        <w:t>Может, их мозг помутился от вида милых повадок Вимп? Из толпы доносятся забавные теории, но придираться было бы, пожалуй, невежливо. Будь это Сабайваал, можно было бы и врезать разок.</w:t>
        <w:br/>
        <w:t>В любом случае, похоже, это произвело лучшее впечатление, чем отрепетированная речь, так что продолжаем в том же духе.</w:t>
        <w:br/>
        <w:br/>
        <w:t>«Эу………… Эм, э-э…………… спасибо, что пришли?»</w:t>
        <w:br/>
        <w:br/>
        <w:t>««««Ооо-о…»»»»</w:t>
        <w:br/>
        <w:br/>
        <w:t>Чему тут «ооо»-кать? Реакция, как будто новорождённый жеребёнок впервые встал на ноги.</w:t>
        <w:br/>
        <w:t>Впрочем, Вимп не то чтобы совсем экспромтом бросили в эту ситуацию. Ей говорили, что собирают людей, и к тому же, благодаря пророчеству (объявлению) Святой-тян (официальному), было заранее известно, что решающая битва с ним состоится именно сегодня.</w:t>
        <w:br/>
        <w:t>То есть Вимп понимала предпосылку: ей нужно что-то сказать тем, кто пришёл добровольно рисковать жизнью в битве, имеющей для неё особое значение.</w:t>
        <w:br/>
        <w:br/>
        <w:t>«Наверное, будет… очень тяжёлая битва, но… одолжите мне свою силу… эм, пожалуйста».</w:t>
        <w:br/>
        <w:br/>
        <w:t>Поскольку её держали, как кошку, она не столько поклонилась, сколько слегка наклонила голову… но слова были сказаны. Как же отреагируют те, кто их услышал?</w:t>
        <w:br/>
        <w:br/>
        <w:t>─── Молчание.</w:t>
        <w:br/>
        <w:br/>
        <w:t>«Уа………… э………… эм………………»</w:t>
        <w:br/>
        <w:br/>
        <w:t>Никакого ответа, лишь множество глаз, пристально смотрящих на Вимп. Некоторые отводят взгляд, другие закрывают глаза… Во всяком случае, слишком тихо для «ответа».</w:t>
        <w:br/>
        <w:t>Может, она что-то сделала не так? Разозлила их? Тревога явно отражалась на её лице. Что за ИИ у неё, такое ведь не воспроизвести, если не использовать в качестве образца реального человека в подобной ситуации.</w:t>
        <w:br/>
        <w:br/>
        <w:t>И в этот момент.</w:t>
        <w:br/>
        <w:br/>
        <w:t>«……………»</w:t>
        <w:br/>
        <w:br/>
        <w:t>Один игрок вышел вперёд. В то время как большинство игроков были одеты в доспехи, мантии, боевое снаряжение, пусть и сильно различающееся, этот парень в неестественно расслабленном смокинге (・・・・・) подошёл к Вимп, почтительно поклонился и заговорил:</w:t>
        <w:br/>
        <w:br/>
        <w:t>«Можно… пожать вам руку?»</w:t>
        <w:br/>
        <w:br/>
        <w:t>«……………… Э?»</w:t>
        <w:br/>
        <w:br/>
        <w:t>Полнейшая бессмыслица.</w:t>
        <w:br/>
        <w:t>Но в отличие от меня, слушающего со стороны, Вимп, к которой эта бессмысленная просьба была обращена напрямую, растерялась ещё больше.</w:t>
        <w:br/>
        <w:t>На протянутую руку Вимп ответила рефлекторно.</w:t>
        <w:br/>
        <w:br/>
        <w:t>«…Хм? А этот…………»</w:t>
        <w:br/>
        <w:br/>
        <w:t>Идиот, внезапно устроивший сеанс рукопожатий… Имя игрока (PN), отображающееся над его головой, мне знакомо. Точнее, не просто знакомо, он скорее постоянный клиент, да и в друзьях у меня есть.</w:t>
        <w:br/>
        <w:br/>
        <w:t>«…………… Встреча удалась, значит».</w:t>
        <w:br/>
        <w:br/>
        <w:t>Его имя — игрок «Рэнга». Кто бы мог подумать, это же тот самый карточный игрок, который настолько поглощён Филоджио, что почти забросил основной контент Шангри-Ла.</w:t>
        <w:br/>
        <w:br/>
        <w:t>«Спасибо, Вимп-сан. Можете распоряжаться моей жизнью как угодно. Точнее, я хочу, чтобы меня бросали на самых сильных врагов».</w:t>
        <w:br/>
        <w:br/>
        <w:t>«Э… э».</w:t>
        <w:br/>
        <w:br/>
        <w:t>«И ещё, я буду часто использовать вас в змеиной колоде, так что впредь прошу любить и жаловать».</w:t>
        <w:br/>
        <w:br/>
        <w:t>«……………?????????»</w:t>
        <w:br/>
        <w:br/>
        <w:t>Бесполезно, Вимп完全に зависла от разговора на неизвестном языке. Точнее, этот урод пришёл пожать руку ради получения карты «Голдунине (Вимп)».</w:t>
        <w:br/>
        <w:br/>
        <w:t>«Простите, мне тоже можно пожать руку? Я серьёзно играю змеиным мидрейнджем в экстремальной мете. Ваш фанат».</w:t>
        <w:br/>
        <w:br/>
        <w:t>«………………????????????»</w:t>
        <w:br/>
        <w:br/>
        <w:t>Термины из другой игры для обычного человека непонятнее иностранного языка. Что уж говорить о жителе фэнтези-мира — для неё это просто «какая-то речь».</w:t>
        <w:br/>
        <w:t>Другой игрок пожал руку, сменив Рэнгу. Над ним отображалось «Хайроллер», женский аватар, и он тоже почему-то в смокинге… Неужели за прохождение Филоджио дают какое-то снаряжение?</w:t>
        <w:br/>
        <w:t>Не слышал о таком, но неужели они скрывали… нет, не то. Просто это не влияет на Филоджио, будь то профессия или снаряжение, поэтому они даже не упоминали об этом, я уверен.</w:t>
        <w:br/>
        <w:t>Помню, как-то во время деловых переговоров (・・) с Рэнгой он совершенно обыденно спросил: «А какие статы у Завоевательной Куклы?», как будто я уже вытянул эту карту.</w:t>
        <w:br/>
        <w:br/>
        <w:t>Но после того, как два филоджиониста сорвались с места на фальстарте, игроки, хранившие молчание… теперь я понимаю, они просто не знали, как бы покрасивее ответить… взорвались, словно прорвало плотину.</w:t>
        <w:br/>
        <w:br/>
        <w:t>«Нечестно! Мы тоже пришли сюда почти как на встречу с Вимп-тян, чтобы сфотографироваться!!»</w:t>
        <w:br/>
        <w:br/>
        <w:t>«Уо-о-о! Вимп-тян, я люблю тебя! Сделай меня пушечным мясом!!»</w:t>
        <w:br/>
        <w:br/>
        <w:t>«До рукопожатия можно?! До рукопожатия можно?!»</w:t>
        <w:br/>
        <w:br/>
        <w:t>«Сайна-тян, выходи за меня!!»</w:t>
        <w:br/>
        <w:br/>
        <w:t>Не волнуйся, Вимп. Те, кто освободил свой график на Рождество и собрался здесь, — это надёжные идиоты, готовые броситься в атаку первыми, даже если противник — богоубийца.</w:t>
        <w:br/>
        <w:br/>
        <w:t>Подумать только, просто бросившись на сильного врага, можно бесплатно пополнить пул карт… Филоджио, какая замечательная карточная игра………</w:t>
        <w:br/>
        <w:t>Другим игрокам тоже стоит этим заняться……………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