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112</w:t>
        <w:br/>
        <w:br/>
        <w:br/>
        <w:br/>
        <w:t>Легаси, Созданное для Чёрного Кролика</w:t>
        <w:br/>
        <w:t>Объявление</w:t>
        <w:br/>
        <w:t>В 111-й главе при распределении очков статуса, получаемых при повышении уровня, я допустил ряд ошибок:</w:t>
        <w:br/>
        <w:t>Ошибка 1: «Случайно разделил уровень на 5»</w:t>
        <w:br/>
        <w:t>Ошибка 2: «Неправильно посчитал количество и умножил уровень на 10»</w:t>
        <w:br/>
        <w:t>И другие. Умывшись и прояснив голову, я всё пересчитал.</w:t>
        <w:br/>
        <w:t>Повышение уровня на 20 × 5 + бонус 50 = 150. Прошу прощения за доставленные неудобства.</w:t>
        <w:br/>
        <w:t>Насколько я выяснил, босс локации Руин Покинутой Славы — это «Голем в Шикарном Платье».</w:t>
        <w:br/>
        <w:t>Это не голем Божественной Эры, а возникший естественным путём. Он носит обломки построек Божественной Эры, словно чешую, и выглядит так, будто нарядился.</w:t>
        <w:br/>
        <w:t>Значит, этот передо мной — не Голем в Шикарном Платье. Это редкий враг, бродящий по Руинам Славы и уничтожающий нарушителей, о котором я слышал, собирая информацию — «Омега-Клеточный Юнит Голем S(Секьюрити) S(Слотер)». Вот имя этого голема.</w:t>
        <w:br/>
        <w:br/>
        <w:t>«У меня нет времени возиться с редкими врагами. Нет, но………»</w:t>
        <w:br/>
        <w:br/>
        <w:t>Я тщательно изучил информацию о боссах на пути к Фифтисии. Голема в Шикарном Платье при удачном раскладе можно победить примерно за минуту. И порядок действий для его убийства уже определён.</w:t>
        <w:br/>
        <w:t>В таком случае, насколько силён я (Санраку) сейчас………… Не будет ли этот Омега-Клеточный Юнит Голем… слишком длинно, Омега-ящик, подходящим пробным камнем (грушей для битья)?</w:t>
        <w:br/>
        <w:t>Эта мысль промелькнула в голове, но тело уже действовало само по себе, хе-хе-хе… Шутка, конечно, но я уже двигался.</w:t>
        <w:br/>
        <w:br/>
        <w:t>«Мне же нужно будет час рассказывать о впечатлениях от использования, так что пробный запуск необходим, верно…»</w:t>
        <w:br/>
        <w:br/>
        <w:t>Убрав Удзуки в инвентарь, я быстро распределил очки статуса. Требования к статусу для того (・・)… серьёзно, Прочность 300?! Нет, погоди, её можно поднять снаряжением, так что это не невозможная задача… Надев Боевой Рогатый Шлем【Четырёхпанцирный】, я получаю бонус к Прочности… Йооооооооош 500! Спасибо, Квадро-Жук! Серьёзно, спасибо!</w:t>
        <w:br/>
        <w:t>Оставшимися 150 очками я выполнил минимальные требования «СИЛ 100» и «ТЕХ 70», немного поднял остальные статы для ровного счёта, а всё оставшееся вложил в Удачу… Условия выполнены.</w:t>
        <w:br/>
        <w:t>Технология Божественной Эры, возрождённая в современности Древним Мастером (Билак). Легаси-оружие, названное так в честь наследия далёкой древности, созданное из материалов моих дорогих (проклятых) Кристальных Скорпионов Стаи и Золотого Кристального Скорпиона-Одиночки, а также редких минералов, сверкающих, как звёзды. Даже в тени Омега-ящика и гигантского скелета оно излучало обсидиановый блеск.</w:t>
        <w:br/>
        <w:br/>
        <w:t>«Оружие-возрождение (Ре-Легаси-оружие): Билак… Имя ему — 【Наручи Сверкающего Скорпиона (Гилта Брил)】! Билак, это лучшая работа, чёрт возьми…»</w:t>
        <w:br/>
        <w:br/>
        <w:t>Я вспомнил, как перед тем, как отправиться на повторный штурм Кристального Утёса-Улья, Билак предложила мне создать Легаси-оружие из материалов Кристальных Скорпионов Стаи. Когда она спросила, что сделать, я ответил:</w:t>
        <w:br/>
        <w:br/>
        <w:t>──────Если будешь делать, то не парные мечи, а что-то вроде боевых перчаток для рукопашного боя.</w:t>
        <w:br/>
        <w:br/>
        <w:t>«Дух пылает! Отлично, отлично, я весь горю!!»</w:t>
        <w:br/>
        <w:br/>
        <w:t>*Гагиин!* — я стукнул друг о друга наручи (перчатки), покрывающие мои руки до локтей и имитирующие головы Кристального Скорпиона Стаи и Золотого Кристального Скорпиона-Одиночки. Они были огромны — одна только часть кулака была размером почти с человеческую голову. Их футуристический вид делал их похожими на механические руки. Готовясь одержать победу в первом же бою, они тихо загудели — звук, невозможный для обычной стали.</w:t>
        <w:br/>
        <w:t>На первый взгляд они казались просто чёрными перчатками, но сквозь щели в обсидиановой броне виднелся блеск кристаллов: золотой справа и серебристо-голубой слева.</w:t>
        <w:br/>
        <w:br/>
        <w:t>«Я давно думал, что бить голыми руками — это расточительство».</w:t>
        <w:br/>
        <w:br/>
        <w:t>Навык Ближнего Боя и Рука Удачи… Эти два навыка я всегда использовал голыми руками.</w:t>
        <w:br/>
        <w:t>Если бы, как у Оикаццо, в «голых руках» был смысл, то это было бы неизбежно. Но у наёмника таких ограничений нет. Это означает, что я всё это время наносил удары с минимальной силой (・・・・). Именно поэтому я попросил Билак сделать мне снаряжение для рукопашного боя. Но были и другие причины.</w:t>
        <w:br/>
        <w:t>Я играл во множество игрошлаков. И поскольку каждый требовал своей тактики, я использовал различное оружие. Это были и пистолеты, и мечи, и копья, и посохи… и, конечно, кулаки.</w:t>
        <w:br/>
        <w:t>Я уверен, что смогу освоить почти любое оружие за полчаса тренировки, но и у меня есть «любимое оружие». Например, боевые искусства, которые я использовал в файтинге про нелюдей.</w:t>
        <w:br/>
        <w:br/>
        <w:t>«Мне очень жаль привносить элементы игрошлака в божественную игру… Но я скажу тебе вот что, ящик».</w:t>
        <w:br/>
        <w:br/>
        <w:t>Выставив левый кулак перед Омега-ящиком, который тоже приготовился к бою, я с дерзкой усмешкой под четырёхрогим шлемом объявил:</w:t>
        <w:br/>
        <w:br/>
        <w:t>«Вот она, суть стиля Иай-кулака. Я нокаутирую тебя в первом раунде».</w:t>
        <w:br/>
        <w:br/>
        <w:t>Не то чтобы эти слова послужили сигналом, но мы оба начали двигаться почти одновременно.</w:t>
        <w:br/>
        <w:t>Коробочная часть, соответствующая руке, разделилась на тонкие пластины, словно сдвигая листы в стопке бумаги или раскладывая веером карты. Рука превратилась в хлыст из пластин и замахнулась. Я где-то это уже видел… Похоже на змеиный меч.</w:t>
        <w:br/>
        <w:t>Ряд пластин обрушился на меня, словно лезвие, пытаясь разрубить. Но я не настолько стар, чтобы попасться на такую простую траекторию, медленную скорость и слишком узкую зону поражения. Хочешь попасть по мне — увеличь зону поражения метра на два и сделай атаку быстрее 12 кадров, а потом приходи.</w:t>
        <w:br/>
        <w:t>Сделав шаг в сторону в боксёрской стойке, прикрывая лицо, я резко сократил дистанцию в тот момент, когда «рука» Омега-ящика ударилась о землю.</w:t>
        <w:br/>
        <w:br/>
        <w:t>«Ну, проверим огневую мощь».</w:t>
        <w:br/>
        <w:br/>
        <w:t>Ближний Бой, дающий бонус к атакам на сверхблизкой дистанции, и Рука Удачи, рассчитывающая урон по значению Удачи. Комбинация этих навыков — мой лучший друг, сравнимая по силе с комбинацией Нитро-Усиления и Ускорения Кульминации. Я активировал эту серию навыков.</w:t>
        <w:br/>
        <w:t>Выставив левую ногу вперёд и отклонив корпус назад, я замахнулся кулаком. Передо мной громадина метра в три, которая сама по себе могла бы сойти за босса… Цель — основание одной из четырёх суставчатых ног.</w:t>
        <w:br/>
        <w:t>Перенеся весь вес на левую ногу, я оттолкнулся от земли и ударил правой рукой. Хоть это и редкий враг из поздней зоны этого континента, но у меня 99-й уровень. Даже с учётом того, что я один, такой удар по суставу ноги — уязвимому месту — не мог пройти бесследно.</w:t>
        <w:br/>
        <w:t>Безжизненная, бездушная кукла из прошлого, не боящаяся «проклятий». Даже если противник сильнее, миссия этого голема не изменится. Уничтожение нарушителя — единственная цель существования Омега-ящика… Омега-Клеточного Юнита Голема S(Секьюрити) S(Слотер).</w:t>
        <w:br/>
        <w:t>Но знаешь, если хочешь выделиться как персонаж, нужно хотя бы минимально проявлять эмоции, иначе роботы не выживут.</w:t>
        <w:br/>
        <w:t>Кстати, если ты пожертвуешь собой, чтобы защитить главных героев, получив серьёзные или фатальные повреждения, и перед отключением посмотришь на цветок и скажешь что-нибудь трогательное, то даже робот-персонаж гарантированно займёт высокое место в опросе популярности. Короче говоря, у тебя, как у простого редкого врага, нет ни единого шанса.</w:t>
        <w:br/>
        <w:t>Правый кулак, имитирующий Золотого Кристального Скорпиона-Одиночку, чисто попал по одной из четырёх суставчатых ног, в область колена. Разумеется, я не допустил промаха с критическим ударом. Через перчатку в правую руку передалось ощущение удачного попадания.</w:t>
        <w:br/>
        <w:t>Трещина на коленном суставе означала, что мой удар превзошёл его прочность и нанёс серьёзный урон. Омега-ящик начал двигаться, чтобы уничтожить врага у своих ног, но я был на три шага (・・) впереди.</w:t>
        <w:br/>
        <w:br/>
        <w:t>«Сломаю!»</w:t>
        <w:br/>
        <w:br/>
        <w:t>Резко остановив движение правой руки после удара, я вложил силу в левую. На Руку Удачи рассчитывать не приходилось, но моя текущая СИЛ позволяла наносить урон, сравнимый с Удачей. Я нанёс апперкот снизу вверх по треснувшему коленному суставу.</w:t>
        <w:br/>
        <w:t>*Бегьёри!* — трещина стала ещё больше, и из напряжённой ноги ушла сила. То, что она не разлетелась на куски, вероятно, связано с отсутствием разрушающего атрибута. Но важно лишь то, что я сломал одну ногу. Два крита с навыками — и готово… Хотелось бы, конечно, два крита без навыков, но жаловаться не приходится.</w:t>
        <w:br/>
        <w:br/>
        <w:t>«Это и так крюк, так что закончу быстро!»</w:t>
        <w:br/>
        <w:br/>
        <w:t>Я нанёс ещё один удар по оставшимся ногам, в одиночку бросая вызов грозному врагу…………</w:t>
        <w:br/>
        <w:br/>
        <w:t>Заняло двадцать минут. Вот это косяк!!</w:t>
        <w:br/>
        <w:br/>
        <w:t>---</w:t>
        <w:br/>
        <w:t>*Отвечаю на вопрос из комментариев, так как считаю нужным это объяснить.*</w:t>
        <w:br/>
        <w:t>*Что касается «проклятий», накладываемых Уникальными Монстрами, существуют монстры, которые по какой-то причине не подвержены их эффектам.*</w:t>
        <w:br/>
        <w:t>*Во-первых, боссы локаций. Даже если это Великий Змей Обжорства, они никогда не сбегут.*</w:t>
        <w:br/>
        <w:t>*Во-вторых, среди обычных монстров тоже есть те, что не сбегают. Это «монстры, не имеющие жизни и не являющиеся живыми существами, такие как големы». Важно отметить, что к ним относятся только «големы Божественной Эры», а «естественно возникшие големы» — нет.*</w:t>
        <w:br/>
        <w:t>*Кстати, нежить и подобные монстры реагируют так: «остаточные инстинкты в теле срабатывают, заставляя бежать».*</w:t>
        <w:br/>
        <w:t>*Честно говоря, это добавленная позже настройка, но она неожиданно хорошо вписалась в лор Уникальных Монстров, так что пусть будет так.*</w:t>
        <w:br/>
        <w:br/>
        <w:t>*・Обозначение Легаси-оружия*</w:t>
        <w:br/>
        <w:t>*Обычно Легаси-оружие обозначается так: «Происхождение»：「Название снаряжения».*</w:t>
        <w:br/>
        <w:t>*Оружие, созданное Древним Мастером, отличается от найденных артефактов прошлого и называется Оружие-возрождение (Ре-Легаси-оружие).*</w:t>
        <w:br/>
        <w:t>*Поэтому, строго говоря, оружие, найденное в Инвентаре, не является Легаси-оружием. Пенсилгон, не зная об этом, называла его так.*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