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121</w:t>
        <w:br/>
        <w:br/>
        <w:br/>
        <w:br/>
        <w:t>Неся Светильник Великих Устремлений, Часть Седьмая</w:t>
        <w:br/>
        <w:t>А теперь представлю безумных членов временной группы, которые безрассудно бросили вызов Уникальному Монстру, будучи формально друзьями по системе!!</w:t>
        <w:br/>
        <w:br/>
        <w:t>Я, чей уровень достиг максимума, и чья броня из салфеток превратилась в картонную, укреплённую клеем!</w:t>
        <w:br/>
        <w:t>Рей-си, облачённая в броню, непонятно на сколько человек рассчитанную, бесспорно сильнейший игрок!</w:t>
        <w:br/>
        <w:t>Вот и всё!</w:t>
        <w:br/>
        <w:br/>
        <w:t>«Как же он дерьмово двигается…!»</w:t>
        <w:br/>
        <w:br/>
        <w:t>То ли он подловил момент, когда я подпрыгнул после шага, то ли это была случайность, но удар передней лапой пришёлся в такой момент, что обычным уклонением было не спастись. Пришлось использовать телепортацию с помощью Инвентаря — козыря, которого у меня осталось не так уж много.</w:t>
        <w:br/>
        <w:t>Решив, что затягивать бой с Лукаорном невыгодно, я мгновенно вернулся из карманного измерения. И сам бросился под ноги Лукаорну, который застыл после удара передней лапой, сверля меня взглядом.</w:t>
        <w:br/>
        <w:br/>
        <w:t>«Так и стой, уставившись вниз!»</w:t>
        <w:br/>
        <w:br/>
        <w:t>Секретное Искусство Смерти【Уцуро Микагами】 оставило агро на месте, приковав взгляд Лукаорна к земле.</w:t>
        <w:br/>
        <w:t>Воспользовавшись этим, я откатился в сторону, сменил оружие и крикнул:</w:t>
        <w:br/>
        <w:br/>
        <w:t>«Рей-си!»</w:t>
        <w:br/>
        <w:br/>
        <w:t>«Апокалипсис…!»</w:t>
        <w:br/>
        <w:br/>
        <w:t>Чёрный демонический меч, окутанный эффектом, похожим на кипящую красно-чёрную магму, обрушился на заднюю лапу Лукаорна.</w:t>
        <w:br/>
        <w:t>Даже Лукаорн не мог оставаться невозмутимым после четырёх-пяти таких ударов и впервые за бой продемонстрировал анимацию оглушения.</w:t>
        <w:br/>
        <w:t>Не упуская шанса для атаки, я краем глаза увидел, как Рей-си отпрыгнула назад, и обрушил на него серию ударов Наручами Сверкающего Скорпиона (Гилта Брил).</w:t>
        <w:br/>
        <w:t>Примерно после четвёртого удара Лукаорн оправился от оглушения, злобно посмотрел на Рей-си и, не обращая на меня никакого внимания, бросился на неё.</w:t>
        <w:br/>
        <w:br/>
        <w:t>«Смена!»</w:t>
        <w:br/>
        <w:br/>
        <w:t>«Да…!»</w:t>
        <w:br/>
        <w:br/>
        <w:t>Роли поменялись. Теперь Рей-си держала агро Лукаорна, а я стал атаковать.</w:t>
        <w:br/>
        <w:br/>
        <w:t>«Бок твой!»</w:t>
        <w:br/>
        <w:br/>
        <w:t>Правый кулак, окутанный серебряным светом (эффектом) «Агатрама» — атакующего навыка из серии Руки Удачи, который использует параметр Удачи и получает дополнительный бонус при критическом ударе, — врезался в правый бок Лукаорна со смешанным золотым и серебряным сиянием.</w:t>
        <w:br/>
        <w:t>Но этого было недостаточно. Я выстрелил кристаллическим снарядом из левого кулака в то место, куда, по моим расчётам, должен был направиться Лукаорн. За мгновение до того, как чёрный волк достиг этой точки, я активировал кристаллический снаряд, вонзившийся в землю, и вырастил кристаллический столб-копьё, чтобы встретить им гигантскую тушу.</w:t>
        <w:br/>
        <w:br/>
        <w:t>«Хоть бы вздрогнул немного…!»</w:t>
        <w:br/>
        <w:br/>
        <w:t>«Всё в порядке…! Танец Мечей【Поток Вращения】!»</w:t>
        <w:br/>
        <w:br/>
        <w:t>Словно говоря, что это ему не помеха, Лукаорн растоптал кристаллический столб, который я вырастил, чтобы преградить ему путь, и прыгнул на Рей-си.</w:t>
        <w:br/>
        <w:t>Но Рей-си, приняв странную стойку, выставив вперёд не лезвие, а плоскость меча, плавным вращательным движением уклонилась от прыжка Лукаорна.</w:t>
        <w:br/>
        <w:t>Мгновение тишины. Лукаорн медленно повернулся к нам, не выказывая ни усталости, ни боли.</w:t>
        <w:br/>
        <w:br/>
        <w:t>«Как это называется…»</w:t>
        <w:br/>
        <w:br/>
        <w:t>«Толкнуть нурэн (японская занавеска на входе), забить гвоздь в отруби… наверное» — предположила Рей-си.</w:t>
        <w:br/>
        <w:br/>
        <w:t>Именно так. Хотелось бы видеть его полоску ОЗ… хотя нет, если бы я её видел, то, скорее всего, пал бы духом.</w:t>
        <w:br/>
        <w:t>Мы постоянно менялись ролями танка и атакующего в зависимости от действий Лукаорна. Я понимал, что эта тактика, при которой один из нас не мог атаковать, займёт много времени, но одно дело — понимать, а другое — делать это на практике. Боль была иной.</w:t>
        <w:br/>
        <w:br/>
        <w:t>«Рей-си… сколько сейчас?»</w:t>
        <w:br/>
        <w:br/>
        <w:t>«……Осталось шесть раз».</w:t>
        <w:br/>
        <w:br/>
        <w:t>«Понятно… Ладно».</w:t>
        <w:br/>
        <w:br/>
        <w:t>Я вспомнил о «козыре», о котором мне рассказала Рей-си перед боем, когда она без колебаний использовала явно дорогие усиливающие предметы.</w:t>
        <w:br/>
        <w:br/>
        <w:t>───Есть навык, который можно использовать, выполнив условие: применить уникальный навык Короля Демонов Небесного Императора (Сатанаэля) «Апокалипсис» и уникальный навык Небесного Императора Короля Демонов (Сатаны) «Катастрофа»… по пять раз каждый.</w:t>
        <w:br/>
        <w:br/>
        <w:t>Именно благодаря этому Псайгер-0 и носила титул «Держателя Максимального Урона». Если удастся попасть этим навыком, возможно, появится шанс на победу.</w:t>
        <w:br/>
        <w:t>Веря в эти слова, я шёл по канату этого противоречивого боя, защищая Рей-си и одновременно заставляя её сражаться.</w:t>
        <w:br/>
        <w:br/>
        <w:t>«Чёрт, творит что хочет…»</w:t>
        <w:br/>
        <w:br/>
        <w:t>Я совершенно не понимал, по какому принципу он определяет агро.</w:t>
        <w:br/>
        <w:t>То он упорно преследует меня, заставляя думать, что приоритет у носителей «проклятия», то внезапно нападает на Рей-си. Он больше похож на кошку, чем на волка — такой своевольный, что даже выдохнуть спокойно нельзя.</w:t>
        <w:br/>
        <w:t>И всё же, «за двумя зайцами погонишься — ни одного не поймаешь». Именно потому, что Лукаорн не сосредотачивался на одном из нас, нам удавалось поддерживать текущее равновесие.</w:t>
        <w:br/>
        <w:br/>
        <w:t>«Луна скрылась!»</w:t>
        <w:br/>
        <w:br/>
        <w:t>«Сейчас начнётся…!»</w:t>
        <w:br/>
        <w:br/>
        <w:t>Есть предмет под названием «факел». Он увеличивает яркость в радиусе пяти метров вокруг себя, в основном используется ночью или в тёмных пещерах…</w:t>
        <w:br/>
        <w:br/>
        <w:t>«Да кто в здравом уме будет таскать с собой такой предмет в игре, где и так всё видно в полумраке ночью………… Справа!!»</w:t>
        <w:br/>
        <w:br/>
        <w:t>Движения самого клона не сильно отличались от обычной атаки клоном, но то, что он становился невидимым, делало его в разы опаснее.</w:t>
        <w:br/>
        <w:t>Я сосредоточил всё внимание на слухе, пытаясь определить источник звука, похожего на шуршание мешка с песком, и мысленно придал форму невидимой смерти.</w:t>
        <w:br/>
        <w:t>Его не видно, но он здесь. Он прозрачен, но обладает массой. Определив примерное местоположение по звуку появления невидимого клона и звуку его шагов по земле, я указал пальцем и голосом предупредил Рей-си, а сам изо всех сил отскочил в сторону.</w:t>
        <w:br/>
        <w:br/>
        <w:t>«И-и-ик!»</w:t>
        <w:br/>
        <w:br/>
        <w:t>Ветер коснулся моей спины. Это было не природное явление, а поток воздуха, вытесненный огромной массой, и выдох, вырвавшийся из лёгких, способных двигать эту массу. Он едва коснулся моей спины.</w:t>
        <w:br/>
        <w:t>Рей-си… цела? С облегчением убедившись, что развал фронта был ложной тревогой, я мельком взглянул на небо.</w:t>
        <w:br/>
        <w:t>Облака на луне, ветер к цветам… Да, облака, плывущие по луне, иногда бывают красивы, но сейчас они вызывали только раздражение.</w:t>
        <w:br/>
        <w:t>Луна, скрывавшаяся за облаками, вырвалась из их плена и мягко осветила своим светом нас и Лукаорна. И когда лунный свет озарил окрестности, я отчётливо увидел исчезающую фигуру волка, точь-в-точь похожего на Лукаорна, в том месте, где мы с Рей-си только что стояли.</w:t>
        <w:br/>
        <w:br/>
        <w:t>(Всё-таки это особая атака, используемая только в момент, когда свет, лунный свет, пропадает… Что делать? Тайминг слишком непредсказуем,対策しようがないぞ.)</w:t>
        <w:br/>
        <w:br/>
        <w:t>Свет, фонарь… Чёрт, был бы фонарик. Нет, это не поможет. Нужно предотвратить саму активацию, иначе рано или поздно мы не сможем увернуться.</w:t>
        <w:br/>
        <w:t>Поток ветра, облака. На пути луны ещё много облаков. Неужели сама погода обернулась против нас……………………</w:t>
        <w:br/>
        <w:br/>
        <w:t>«Нет, погоди……… Есть! Есть отличная идея, как остановить прозрачного клона».</w:t>
        <w:br/>
        <w:br/>
        <w:t>«Правда…?»</w:t>
        <w:br/>
        <w:br/>
        <w:t>Но использовать это перед Рей-си… Нет, не так. Оружие, которое не используют, бесполезно, как и обувь, которую никогда не надевают. К тому же, сокровища… приятнее всего хвастаться ими.</w:t>
        <w:br/>
        <w:t>Раз так, то колебаться больше не стоит. Я попросил Рей-си взять агро на себя и начал копаться в Инвентаре.</w:t>
        <w:br/>
        <w:br/>
        <w:t>«Ах да, точно. Я ведь не могу носить силовую броню. Но это не значит, что мне вообще ничего нельзя…! Прости, что бужу посреди ночи, но это работа!»</w:t>
        <w:br/>
        <w:br/>
        <w:t>Из Инвентаря я извлёк три предмета.</w:t>
        <w:br/>
        <w:t>Первый — нестандартный эфирный реактор, восстановленный Билак до своего первозданного вида.</w:t>
        <w:br/>
        <w:t>Второй — шлем нестандартной специальной усиленной брони 【Яркое Перо】, служащий командной палочкой и свистком для управления тем (・・).</w:t>
        <w:br/>
        <w:t>И третий… красная машина со стальным корпусом, соответствующая 【Яркому Перу】, точнее, та, которой соответствует 【Яркое Перо】. Пустая оболочка без источника питания, со сложенными крыльями, словно ожидающая приказа хозяина.</w:t>
        <w:br/>
        <w:br/>
        <w:t>«Ну что ж, первая работа… Судзаку!»</w:t>
        <w:br/>
        <w:br/>
        <w:t>Я установил нестандартный эфирный реактор в нестандартную тактическую птицу 【Судзаку】.</w:t>
        <w:br/>
        <w:t>Под звёздным небом, на лунной поляне пробудилась красная механическая птица.</w:t>
        <w:br/>
        <w:br/>
        <w:t>---</w:t>
        <w:br/>
        <w:t>*Специальные определяемые Мобы*</w:t>
        <w:br/>
        <w:t>*Некоторые объекты и предметы при выполнении особых условий могут получить статус Моба.*</w:t>
        <w:br/>
        <w:t>*Для Тактических Зверей это «установка реактора», для некромантии — «потребление определённого количества предметов с конкретных монстров».*</w:t>
        <w:br/>
        <w:t>*У них есть недостаток — их нельзя поддерживать как постоянных Мобов, но их можно хранить в инвентаре.*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