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216</w:t>
        <w:br/>
        <w:br/>
        <w:br/>
        <w:br/>
        <w:t>Пути Разные, Сердца Едины</w:t>
        <w:br/>
        <w:br/>
        <w:t>Вечного двигателя не существует. Мяч, отбитый хоум-раном, рано или поздно упадёт, то же самое касается и корабля.</w:t>
        <w:br/>
        <w:br/>
        <w:t>— Падаем! Мы умрём!</w:t>
        <w:br/>
        <w:br/>
        <w:t>— Да ладно, я держу, так что по крайней мере не улетишь и не умрёшь!</w:t>
        <w:br/>
        <w:br/>
        <w:t>— Проблема в том, что меня держите вы, Санраку-сан!</w:t>
        <w:br/>
        <w:br/>
        <w:t>Прямо сейчас я зацепился ногой за канат, натянутый на мачте. Да, конечно, если нога соскользнёт, меня выбросит с падающего корабля и шмякнет о воду, но если постараться, то всё получится.</w:t>
        <w:br/>
        <w:br/>
        <w:t>— Вот, приземление… сейчас!</w:t>
        <w:br/>
        <w:br/>
        <w:t>С оглушительным всплеском парусник глубоко врезается в воду. Корабль, который чуть было не ушёл под воду физически, всё же удержался на плаву благодаря поверхностному натяжению и силе Архимеда, не утонув, как ванночка, которую силой топят в ванне.</w:t>
        <w:br/>
        <w:br/>
        <w:t>— Оп, хоп.</w:t>
        <w:br/>
        <w:br/>
        <w:t>Приземляюсь, использовав «Скольжение по Воздуху». Остальные, которых трясло в брошенном корабле, похоже, тоже живы.</w:t>
        <w:br/>
        <w:br/>
        <w:t>— Уф… В общем, народ, поздравляю с завершением уникального сценария EX.</w:t>
        <w:br/>
        <w:br/>
        <w:t>Хотя содержание квеста, длившегося семь дней и наплевавшего на реальное время игроков, было тем ещё вызовом, эти семь дней оказались во многих смыслах плодотворными.</w:t>
        <w:br/>
        <w:br/>
        <w:t>— Это достижение. Мы прошли эту игру раньше всех, мы первые.</w:t>
        <w:br/>
        <w:br/>
        <w:t>Ну, на самом деле, наверняка были тестеры до релиза, которые прошли раньше, но если их считать, то любая игра уже кем-то пройдена.</w:t>
        <w:br/>
        <w:br/>
        <w:t>— Куда этот корабль плывёт?</w:t>
        <w:br/>
        <w:br/>
        <w:t>— Судя по направлению, наверное, в Фифтисию. Мы возвращаемся!</w:t>
        <w:br/>
        <w:br/>
        <w:t>— Только не вздумай увлечься и заблудиться.</w:t>
        <w:br/>
        <w:br/>
        <w:t>Узнав маршрут у Стьюде и осознав, что всё закончилось, я наконец-то расслабляюсь всем телом.</w:t>
        <w:br/>
        <w:br/>
        <w:t>— Бля-я-я-я-я… устал…</w:t>
        <w:br/>
        <w:br/>
        <w:t>Эту неделю я во всех смыслах нёсся сломя голову… Завтра точно буду спать, отосплюсь по полной.</w:t>
        <w:br/>
        <w:br/>
        <w:t>Можно было бы просто валяться до прибытия в Фифтисию, но почему бы не порыться в трофеях?</w:t>
        <w:br/>
        <w:t>Сначала две чаши, выбранные из восьми… Синяя Святая Чаша и Лазурная Святая Чаша.</w:t>
        <w:br/>
        <w:t>Эффект синей — инверсия пола, лазурной — инверсия характеристик.</w:t>
        <w:br/>
        <w:t>Честно говоря, долго колебался, но решил, что синий и лазурный цвета весьма универсальны.</w:t>
        <w:br/>
        <w:br/>
        <w:t>Если бы при смене пола телосложение оставалось таким же, как у мужчины, я бы, наверное, не выбрал синюю чашу. Но если телосложение меняется на двадцать-тридцать сантиметров, то это уже серьёзное оружие.</w:t>
        <w:br/>
        <w:t>Разница в характеристиках между полами незначительна, но даже при инверсии пола характеристики остаются прежними. Внезапная смена размера для атаки может быть полезна как против игроков, так и против врагов.</w:t>
        <w:br/>
        <w:t>Ну, и процентов шестьдесят причин — это то, что это выглядит забавно.</w:t>
        <w:br/>
        <w:br/>
        <w:t>Но главный приз — это лазурная чаша. Эта штука — просто имба. Что в ней имбового? Прежде всего то, что на данный момент её возможности уникальны.</w:t>
        <w:br/>
        <w:t>Нейтрализация магии, физического урона, ближнего или дальнего боя — это, по сути, защита. Танк может добиться того же результата, пусть и по-другому принципу.</w:t>
        <w:br/>
        <w:t>Инверсия зрения — это, в конечном счёте, просто ослепление, и его можно в какой-то степени заменить эффектной магией.</w:t>
        <w:br/>
        <w:t>Инверсия урона сильно привлекала, но бои, где она понадобится, скорее всего, уже будут проиграны.</w:t>
        <w:br/>
        <w:br/>
        <w:t>А вот лазурная чаша — другое дело. Способность менять местами сами характеристики — это пиздец. Даже на моём примере: поменяв местами Удачу и Выносливость, я могу стать танком, а значительно повысив МП — даже магом.</w:t>
        <w:br/>
        <w:t>Опасность в том, что это не перераспределение характеристик, а инверсия. То есть, можно переключаться на другой стиль игры, сохраняя при этом изначальный билд.</w:t>
        <w:br/>
        <w:br/>
        <w:t>— Кстати, какие чаши выбрали?</w:t>
        <w:br/>
        <w:br/>
        <w:t>Стало интересно, и я спросил у остальных…</w:t>
        <w:br/>
        <w:br/>
        <w:t>Рей-си: Синяя, Фиолетовая</w:t>
        <w:br/>
        <w:br/>
        <w:t>Раст: Зелёная, Красная</w:t>
        <w:br/>
        <w:br/>
        <w:t>Молд: Жёлтая, Фиолетовая</w:t>
        <w:br/>
        <w:br/>
        <w:t>Акицу Акане: Синяя, Фиолетовая</w:t>
        <w:br/>
        <w:br/>
        <w:t>Араба: Красная, Жёлтая</w:t>
        <w:br/>
        <w:br/>
        <w:t>То, что Рей-си, хардкорный игрок до мозга костей, выбрала синюю чашу, было неожиданно, но неудивительно, что игрок, настолько любящий эту игру, что стал хардкорщиком, уделяет внимание и внешности персонажа.</w:t>
        <w:br/>
        <w:t>Но почему она взяла фиолетовую, а не лазурную?.. Ах да, инверсия характеристик лазурной чаши раскрывает свой потенциал только у тех, кто может играть разными классами.</w:t>
        <w:br/>
        <w:t>Рей-си, чтобы отточить свою роль тяжелобронированного дамагера, сознательно выбрала фиолетовую? В отличие от меня, для кого получение урона смертельно, Рей-си выходит вперёд, предполагая получение некоторого урона. В таком случае фиолетовая инверсия урона, позволяющая восстанавливать ХП просто стоя и получая удары, хорошо сочетается с её ролью, включающей и танкование.</w:t>
        <w:br/>
        <w:t>Как и ожидалось от хардкорщика. Повышает свою соло-эффективность, но основной упор делает на партийную игру.</w:t>
        <w:br/>
        <w:br/>
        <w:t>Выбор остальных тоже интересен, но лезть в чужие стили игры я не собираюсь.</w:t>
        <w:br/>
        <w:t>Проблема скорее вот в этом.</w:t>
        <w:br/>
        <w:br/>
        <w:t>*   **Колокол Бездны**</w:t>
        <w:br/>
        <w:t xml:space="preserve">    Это колокол тревоги, посланный из глубокой бездны, ощущающий и возвещающий о надвигающейся опасности. Океанского цвета колокольчик.</w:t>
        <w:br/>
        <w:t xml:space="preserve">    Реагирует на [разблокировку на четвёртой стадии мирового квеста], оповещая владельца об опасности.</w:t>
        <w:br/>
        <w:t xml:space="preserve">    Люди прошлого потерпели неудачу, теперь ваша очередь.</w:t>
        <w:br/>
        <w:br/>
        <w:t>Охренеть, да? Написана одна жесть. Похоже на таинственную форму жизни, которая нападает в середине сюжета, или что-то в этом роде.</w:t>
        <w:br/>
        <w:t>Мировой квест. После победы над Везаэмоном и удовлетворения Ктарнида были пройдены два уникальных сценария, и благодаря этому мировой квест дважды продвинулся. То есть, сейчас он находится на третьей стадии.</w:t>
        <w:br/>
        <w:t>Когда Везаэмон был побеждён, посыпалось много вопросов, и официальный ответ гласил, что мировой квест — это состояние, когда сам мир переходит на следующий этап.</w:t>
        <w:br/>
        <w:br/>
        <w:t>Например, если «собрать яблоки с дерева» — это глобальный квест для всех игроков, то уникальный сценарий — это «захватывающая история из жизни фермера до сбора яблок», а мировой квест — это «изменения, происходящие с яблоками во время сбора урожая». Сам не понимаю, что несу. В общем, это как смена времён года.</w:t>
        <w:br/>
        <w:t>И судя по описанию этого предмета, когда будет побеждён третий уникальный монстр… когда мировой квест достигнет четвёртой стадии, что-то произойдёт. И это будет нечто такое, для чего нужен сигнал тревоги.</w:t>
        <w:br/>
        <w:t>Игроки, предпочитающие спокойную жизнь, будут в ярости. К счастью, я отношусь к типу, который предпочитает видеть радугу в брызгах крови монстров, а не поливать грядки из лейки, так что для меня это не проблема. Но эту информацию, пожалуй, не стоит скрывать небольшой группой. Дело для фальшивой махо-сёдзё.</w:t>
        <w:br/>
        <w:br/>
        <w:t>Однако у меня есть предчувствие.</w:t>
        <w:br/>
        <w:t>Маловероятно, что простой сигнал тревоги будет наградой за победу над уникальным монстром. На самом деле, у этого колокольчика нет других эффектов, кроме тревоги, и на первый взгляд он кажется бесполезным… Мыслим наоборот: что, если это «нечто», что появится на четвёртой стадии, будет тем, что «игроки сами будут искать»? Тогда сигнал тревоги превратится в детектор (радар).</w:t>
        <w:br/>
        <w:br/>
        <w:t>— Пахнет фармом предметов…</w:t>
        <w:br/>
        <w:br/>
        <w:t>— Пахнет только морским бризом.</w:t>
        <w:br/>
        <w:br/>
        <w:t>— Да-да, Акицу Акане, сиди смирно.</w:t>
        <w:br/>
        <w:br/>
        <w:t>Благодаря рулевому мастерству Стьюде, который хоть и сопляк, но всё же пират и моряк, парусник направляется к Фифтисии.</w:t>
        <w:br/>
        <w:t>Хм, что же делать по возвращении?.. Ну, сначала нужно извиниться перед Вашем за то, что утащил Эмуль и Сикру в Рулуиас… Может дойти до отрезания пальца, но надо как-то извернуться и договориться хотя бы на это.</w:t>
        <w:br/>
        <w:br/>
        <w:t>— …нрак, Санрак!</w:t>
        <w:br/>
        <w:br/>
        <w:t>— Мм? Что, Араба?</w:t>
        <w:br/>
        <w:br/>
        <w:t>— Я тут подумал, пора мне возвращаться на родину.</w:t>
        <w:br/>
        <w:br/>
        <w:t>Так мы же и плывём в Фифтисию… подумал я, и тут вспомнил, что Араба принадлежит к другой расе, и Фифтисия для него не база и не родина.</w:t>
        <w:br/>
        <w:br/>
        <w:t>— А, точно, точно… Ладно, Араба, ты мне во многом помог, спасибо.</w:t>
        <w:br/>
        <w:br/>
        <w:t>— Что ты говоришь, друг мой! Если бы не ты, мы с Нереидой давно бы стали прислужниками Ктарнида в том городе.</w:t>
        <w:br/>
        <w:br/>
        <w:t>Араба действительно часто выручал. В бою с Атлантикс Лепнорка без его мобильности мы бы стали кормом для косаток, а в бою с Ктарнидом его сила как своего рода STR-ориентированного магического воина была очень кстати.</w:t>
        <w:br/>
        <w:br/>
        <w:t>— Если… вы встретите дварфа по имени Гандак, передайте ему моё имя. Он отличный кузнец, наверняка поможет вам.</w:t>
        <w:br/>
        <w:br/>
        <w:t>— Ха, чего ты прощаешься, будто навсегда?</w:t>
        <w:br/>
        <w:br/>
        <w:t>— А как же иначе? Я мерман, живу в основном в море. Нам, живущим на суше, трудно будет встретиться.</w:t>
        <w:br/>
        <w:br/>
        <w:t>Я поцокал языком и с улыбкой ответил:</w:t>
        <w:br/>
        <w:br/>
        <w:t>— Мы — первопроходцы, которые несутся хоть на край света, если там есть что-то неизведанное. С морским дном как-нибудь справимся, силой воли и упорством.</w:t>
        <w:br/>
        <w:br/>
        <w:t>Существование NPC-мерманов, уникальные монстры, встречающиеся на дне моря. Очевидно, должен быть какой-то способ попасть в глубины. Точных доказательств нет, но, по крайней мере, встреча не невозможна.</w:t>
        <w:br/>
        <w:t>Араба удивлённо посмотрел на меня, но затем улыбнулся и протянул руку.</w:t>
        <w:br/>
        <w:t>Я пожал её, и Араба обнял меня, хлопая по спине. Знаю, это прощание, как в голливудских фильмах. Не думал, что когда-нибудь испытаю это на себе… что-то я даже растрогался.</w:t>
        <w:br/>
        <w:br/>
        <w:t>— Друг мой, и вы, сильные соратники, сражавшиеся бок о бок! С нетерпением жду нашей новой встречи!</w:t>
        <w:br/>
        <w:br/>
        <w:t>— Всем, удачи.</w:t>
        <w:br/>
        <w:br/>
        <w:t>Нереида, ловко материализовавшаяся из меча по пояс, помахала рукой. Араба встал на борт корабля, бросил последний взгляд на Стьюде.</w:t>
        <w:br/>
        <w:br/>
        <w:t>— Маленький пират, желаю тебе вырасти сильным!</w:t>
        <w:br/>
        <w:br/>
        <w:t>— А… ага! Конечно! Я же сын великого пирата!</w:t>
        <w:br/>
        <w:br/>
        <w:t>Не знаю, был ли у них какой-то квест, но Араба в последний раз сверкнул острыми зубами в улыбке и прыгнул в море.</w:t>
        <w:br/>
        <w:t>Как-то он… под конец резко стал таким крутым и ушёл…</w:t>
        <w:br/>
        <w:br/>
        <w:t>— Ладно… В общем, расходимся на месте… Что дальше?</w:t>
        <w:br/>
        <w:br/>
        <w:t>— …Спать, сначала спать.</w:t>
        <w:br/>
        <w:br/>
        <w:t>— Да… Немного, устал…</w:t>
        <w:br/>
        <w:br/>
        <w:t>Ну да, сразу после возвращения действовать не получится. И ресурсы, и силы игроков на исходе после этой напряжённой битвы. Что-то делать будем завтра или послезавтра.</w:t>
        <w:br/>
        <w:br/>
        <w:t>— Тогда, завтра… нет, послезавтра познакомлю вас с главой нашего клана. Я уже всё обговорил…</w:t>
        <w:br/>
        <w:br/>
        <w:t>— А, простите!</w:t>
        <w:br/>
        <w:br/>
        <w:t>— М?</w:t>
        <w:br/>
        <w:br/>
        <w:t>Рей-си прерывает меня. Я поворачиваюсь, чтобы узнать, в чём дело, и понимаю, что сейчас на меня свалят проблему похуже, чем уникальный сценарий.</w:t>
        <w:br/>
        <w:br/>
        <w:t>— Эм……… У меня к вам… личная, просьба… есть.</w:t>
        <w:br/>
        <w:br/>
        <w:t>* * *</w:t>
        <w:br/>
        <w:br/>
        <w:t>Санраку и его команда плывут под ясным небом, но тем временем в Фифтисии… нет, среди игроков бушует шторм.</w:t>
        <w:br/>
        <w:br/>
        <w:t>* * *</w:t>
        <w:br/>
        <w:br/>
        <w:t>*Ещё немного продолжения (оказалось, информации для раскрытия больше, чем я думал) (нужно написать связку к следующей главе) (я неумеха, не могу сжимать текст) (возьму количеством лора).*</w:t>
        <w:br/>
        <w:br/>
        <w:t>*Честно говоря, было бы забавно, если бы из-за разветвления маршрута всю партию главного героя рандомно раскидало по Новому континенту, но потом я подумал, что пока есть Эмуль, они всё равно смогут вернуться в Кроличью Нору, так что благополучно выбрал маршрут побега.*</w:t>
        <w:br/>
        <w:t>*Этот кролик с карманной дверью…*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