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222</w:t>
        <w:br/>
        <w:br/>
        <w:br/>
        <w:br/>
        <w:t>Реальная Сила</w:t>
        <w:br/>
        <w:br/>
        <w:t>*Интерлюдия: В Книгу Истины Мира «Глава Бездны» добавлена третья стадия. Будьте внимательны.*</w:t>
        <w:br/>
        <w:br/>
        <w:t>Лето незаметно подходило к концу, и цикады, истратившие все свои многолетние сбережения, начинали падать на землю.</w:t>
        <w:br/>
        <w:br/>
        <w:t>— Задание взял, студенческий тоже… ладно, всё в порядке.</w:t>
        <w:br/>
        <w:br/>
        <w:t>Надев вычищенную летнюю форму и убедившись, что волосы не торчат во все стороны, я открыл входную дверь.</w:t>
        <w:br/>
        <w:br/>
        <w:t>— Я пошёл.</w:t>
        <w:br/>
        <w:br/>
        <w:t>— Да, счастливого пути.</w:t>
        <w:br/>
        <w:br/>
        <w:t>Провожаемый голосом матери, я вышел на улицу. Сентябрь. Я — старшеклассник, и мне нужно идти в школу.</w:t>
        <w:br/>
        <w:br/>
        <w:t>* * *</w:t>
        <w:br/>
        <w:br/>
        <w:t>Идя по опасной дороге, усеянной минами из полуживых цикад, я размышлял о предстоящих хлопотах после окончания долгих каникул.</w:t>
        <w:br/>
        <w:br/>
        <w:t>Прежде всего, такого игрового марафона, как раньше, уже не будет. В основном придётся играть по ночам, но к этому я привык.</w:t>
        <w:br/>
        <w:t>Проблема в том, что ШанФро связана с реальным временем. Таблица появления монстров может меняться днём и ночью, это тоже нужно учитывать.</w:t>
        <w:br/>
        <w:br/>
        <w:t>Я победил уникального монстра «Ктарнид Бездны», покорив двух уников, но, как и ожидалось, проблем от этого только прибавилось.</w:t>
        <w:br/>
        <w:br/>
        <w:t>В Фифтисии меня встретила ужасающая стая соколов, обвешанных письмами (мейлами), количество которых росло с пугающей скоростью, и пищавших «пи-пи».</w:t>
        <w:br/>
        <w:t>Отправитель — Кёдзю… та фальшивая махо-сёдзё, лидер клана аналитиков или как их там.</w:t>
        <w:br/>
        <w:br/>
        <w:t>Письма с содержанием «Очень хочу поговорить (вкратце)» приходили с такой частотой, что можно было подумать, что это спам. Когда количество соколов достигло двадцати, мне стало страшно.</w:t>
        <w:br/>
        <w:t>Пришлось решить проблему, отправив с одним из соколов, которого я где-то видел, ответ «Скоро напишу, прекрати спамить, дура (вкратце)». Но я осознал, что если бы не это, я бы, возможно, не смог нормально передвигаться по городу.</w:t>
        <w:br/>
        <w:br/>
        <w:t>Синяя Святая Чаша полезна, но использовать её геморройно. Может, стоит бежать в Кроличью Нору… да что уж там, остаться там навсегда…</w:t>
        <w:br/>
        <w:br/>
        <w:t>— Непростая штука эта ММО…</w:t>
        <w:br/>
        <w:br/>
        <w:t>Она интересна именно потому, что в неё играет большинство, но из-за этого же и возникают проблемы. Прямо как жизнь… Значит, реальность — это ММО, а игры — это жизнь.</w:t>
        <w:br/>
        <w:br/>
        <w:t>— Ладно, что сегодня делать… Ремонт оружия, да?</w:t>
        <w:br/>
        <w:br/>
        <w:t>После того боя я устал, сразу вышел из игры и заснул. А потом некоторое время вообще не хотелось играть…</w:t>
        <w:br/>
        <w:br/>
        <w:t>Весной здесь цвели сакуры. Пройдя по этой дороге, миновав несколько светофоров и поворотов, я доберусь до школы. Если немного свернуть, можно зайти в «Рок Ролл».</w:t>
        <w:br/>
        <w:br/>
        <w:t>Особых планов на покупку нет, но на обратном пути, может, загляну.</w:t>
        <w:br/>
        <w:t>Эта женщина — хардкорный игрок в отомэ-игры, так что её расписание, вероятно, ещё жёстче и плотнее моего.</w:t>
        <w:br/>
        <w:t>Она отмахнулась от той (··) игры «Love Clock» фразой «Ну, довольно напряжённо». Её способность «выполнять» прохождение, вероятно, превосходит даже мою, Катсу и Пенсилгон. Говорит, это необходимо для прохождения гаремного рута. Страшный мир галге.</w:t>
        <w:br/>
        <w:br/>
        <w:t>А, точно, надо попробовать что-нибудь сделать из материалов морских монстров, которых я набрал целую кучу. С деньгами проблем больше нет, так что можно потратиться.</w:t>
        <w:br/>
        <w:br/>
        <w:t>* * *</w:t>
        <w:br/>
        <w:br/>
        <w:t>— …………</w:t>
        <w:br/>
        <w:br/>
        <w:t>Итак.</w:t>
        <w:br/>
        <w:br/>
        <w:t>Кстати говоря, говорят, что аура человека — это электромагнитные волны, излучаемые телом.</w:t>
        <w:br/>
        <w:t>Именно потому, что они остаются, возникает то самое явление, частое после просмотра фильмов ужасов — «никого нет, но чувствуется чьё-то присутствие».</w:t>
        <w:br/>
        <w:t>Ты становишься слишком чувствительным к ауре и улавливаешь остаточные электромагнитные волны.</w:t>
        <w:br/>
        <w:br/>
        <w:t>Короче, к чему я это.</w:t>
        <w:br/>
        <w:br/>
        <w:t>(Меня что… преследуют?)</w:t>
        <w:br/>
        <w:br/>
        <w:t>Нет, «то» не нужно.</w:t>
        <w:br/>
        <w:t>И вообще, дело не в электромагнитных волнах. Я отчётливо слышу чужие шаги уже некоторое время.</w:t>
        <w:br/>
        <w:t>Сталкер? Да нет, вряд ли. Давайте подумаем спокойно.</w:t>
        <w:br/>
        <w:br/>
        <w:t>Самая вероятная возможность — у нас один и тот же пункт назначения… то есть, это ученик нашей школы.</w:t>
        <w:br/>
        <w:t>Ну, скоро уже школа, так что эта вероятность самая высокая… Но почему-то очень близко (··).</w:t>
        <w:br/>
        <w:br/>
        <w:t>(Судя по шагам, расстояние метр или меньше…?)</w:t>
        <w:br/>
        <w:br/>
        <w:t>Судя по стуку каблуков, мне кажется, что если я резко остановлюсь, то тот, кто идёт сзади, врежется в меня.</w:t>
        <w:br/>
        <w:br/>
        <w:t>(Может, идёт, уткнувшись в телефон…?)</w:t>
        <w:br/>
        <w:br/>
        <w:t>Эта вероятность высока. Именно потому, что взгляд не направлен на меня, такое расстояние. А то, что оно такое близкое, — потому что скорость ходьбы примерно как у меня.</w:t>
        <w:br/>
        <w:br/>
        <w:t>Тогда решение простое. Если я немного ускорю шаг…</w:t>
        <w:br/>
        <w:br/>
        <w:t>(………Догоняет.)</w:t>
        <w:br/>
        <w:br/>
        <w:t>Что, неужели теория о сталкере внезапно стала актуальной? Да нет, не может быть.</w:t>
        <w:br/>
        <w:t>Тогда знакомый? Нет, мой дом находится в довольно странном месте школьного района, так что домов друзей поблизости нет. Значит, если по пути домой я ещё могу кого-то встретить, свернув с дороги, то по пути в школу — исключено.</w:t>
        <w:br/>
        <w:br/>
        <w:t>Э, что такое? Становится страшно. Можно было бы просто обернуться и проверить, но если это окажется совершенно незнакомый человек, будет неловко.</w:t>
        <w:br/>
        <w:t>Мы оба можем почувствовать неловкость: «Э, почему этот тип идёт за незнакомцем?», «Э, почему этот тип внезапно смотрит на незнакомца?». Не хочу испытывать такую неловкость в первый же день после летних каникул.</w:t>
        <w:br/>
        <w:br/>
        <w:t>Что делать… Может, убежать? Нет, но если я побегу сейчас, когда не опаздываю, то дам понять, что заметил присутствие, даже не глядя.</w:t>
        <w:br/>
        <w:t>К тому же, это будет похоже на побег с победой, но поскольку у меня останется неприятный осадок, это будет побег с поражением. Чёрт… Сентябрь начинается с такой сложности. Всё-таки реальность — это игра с участием всего человечества…!</w:t>
        <w:br/>
        <w:br/>
        <w:t>— …П-простите!</w:t>
        <w:br/>
        <w:br/>
        <w:t>— !!?</w:t>
        <w:br/>
        <w:br/>
        <w:t>Заговорила! Вернее, обратилась ко мне?! Что такое, что ей нужно?!</w:t>
        <w:br/>
        <w:t>Почему в такой момент вступать в контакт? Может, у меня что-то на спине? Нет, в таком случае нужно ответить вежливо и с улыбкой списать всё на свою оплошность — вот поведение взрослого!</w:t>
        <w:br/>
        <w:br/>
        <w:t>— ДАЧТОУГОДНО</w:t>
        <w:br/>
        <w:br/>
        <w:t>— Простите, это… Хидзутомэ-кун, верно?</w:t>
        <w:br/>
        <w:br/>
        <w:t>Обернувшись, я увидел не убийцу из моего воображения, а девушку примерно моего возраста.</w:t>
        <w:br/>
        <w:br/>
        <w:t>— А-а, эм, Сайго-сан?</w:t>
        <w:br/>
        <w:br/>
        <w:t>— Д-да! Хидзутомэ-кун, эм, это… С летних каникул! Не виделись!</w:t>
        <w:br/>
        <w:br/>
        <w:t>— Лето… А, точно.</w:t>
        <w:br/>
        <w:br/>
        <w:t>Понятно, она шла сзади, потому что не была уверена, что это я, судя по спине.</w:t>
        <w:br/>
        <w:t>Сайго-сан, одетая не в то лёгкое платье, что было на ней в тот летний день, а в летнюю форму нашей школы для девочек, стояла, слегка покраснев — то ли от жары, то ли от чего-то ещё, — и радостно улыбалась.</w:t>
        <w:br/>
        <w:br/>
        <w:t>Хм, как и ожидалось от Сайго-сан, сочетающей в себе учёбу, боевые искусства, внешность и характер. На словах это звучит как героиня галге, но она ведь существует на самом деле.</w:t>
        <w:br/>
        <w:br/>
        <w:t>— А? Сайго-сан, вы разве живёте в этом районе?</w:t>
        <w:br/>
        <w:br/>
        <w:t>— Э, эм, это… Решила иногда сменить обстановку и пошла другим путём, и случайно… да, случайно вас увидела!</w:t>
        <w:br/>
        <w:br/>
        <w:t>— Понятно…</w:t>
        <w:br/>
        <w:br/>
        <w:t>Ну, раз уж мы встречались в ближайшем комбини, то тот факт, что мы живём недалеко, вполне логичен.</w:t>
        <w:br/>
        <w:t>Впрочем, дом Сайго-сан для меня так же далёк и неинтересен, как игра, которая мне не нравится, так что неважно.</w:t>
        <w:br/>
        <w:t>Так, прервать разговор на «А, понятно» было бы невежливо. Нужно поддержать «непринуждённую светскую беседу».</w:t>
        <w:br/>
        <w:br/>
        <w:t>— И всё-таки, летние каникулы закончились, школа начинается.</w:t>
        <w:br/>
        <w:br/>
        <w:t>— Д-да… Теперь в школу, ходить…</w:t>
        <w:br/>
        <w:br/>
        <w:t>Конечно, хотелось бы, чтобы каникулы длились вечно, но тогда жизнь потеряет свою остроту.</w:t>
        <w:br/>
        <w:t>И реальность, и игры интересны именно потому, что в них есть умеренная доля трудностей. Хотя в мире есть люди, которые живут, занимаясь только тем, что им нравится… В основном, двое отморозков и Нацумэ-си. А ещё американский монстр (прогеймер) Сильвия Голдберг — ярчайший пример.</w:t>
        <w:br/>
        <w:br/>
        <w:t>— …………</w:t>
        <w:br/>
        <w:br/>
        <w:t>— …………</w:t>
        <w:br/>
        <w:br/>
        <w:t>Чёрт, она предпочитает не пинг-понг, а подачу и приём.</w:t>
        <w:br/>
        <w:t>Настоящий риа充 (популярный человек) с высоким показателем риа充-силы (способности быть популярным) мог бы сыпать темами для разговора, как из пулемёта Гатлинга, но я, к сожалению, совершенствую свою реальность в другом направлении, так что мой предел — шестизарядный револьвер. Держись, моё умение разговаривать!..</w:t>
        <w:br/>
        <w:br/>
        <w:t>— А-а… Ах, да. Кстати, Сайго-сан, вы ведь играете в ШанФро?</w:t>
        <w:br/>
        <w:br/>
        <w:t>— Фья?</w:t>
        <w:br/>
        <w:br/>
        <w:t>— Фья?</w:t>
        <w:br/>
        <w:br/>
        <w:t>— Н-нет-нет, ничего! Д-да! Играю в ШанФро!</w:t>
        <w:br/>
        <w:br/>
        <w:t>Точно, тогда двое отморозков торопили меня, и разговор прервался, но мы ведь об этом говорили.</w:t>
        <w:br/>
        <w:t>Сайго-сан вздрогнула, видимо, оттого, что тема разговора внезапно перескочила на игры. Её причёска, как там её, типа Беверли-Хиллз, слегка качнулась.</w:t>
        <w:br/>
        <w:br/>
        <w:t>— Сайго-сан тоже играет? Хилер, наверное?</w:t>
        <w:br/>
        <w:br/>
        <w:t>— Н-нет, это… воинский класс.</w:t>
        <w:br/>
        <w:br/>
        <w:t>Неожиданно… хотя нет. Кажется, я слышал краем уха, что она занимается кендо или чем-то таким. Везаэмон и ему подобные — это, конечно, сумасшествие, но против обычных монстров опыт в боевых искусствах — это серьёзное оружие.</w:t>
        <w:br/>
        <w:br/>
        <w:t>— Понятно… Серьёзно играете?</w:t>
        <w:br/>
        <w:br/>
        <w:t>— Д-да, ну, это… Да. И в клане состою…</w:t>
        <w:br/>
        <w:br/>
        <w:t>— О, клан друзей?</w:t>
        <w:br/>
        <w:br/>
        <w:t>— Эм, да…</w:t>
        <w:br/>
        <w:br/>
        <w:t>У клана друзей есть недостаток — если начнутся раздоры, они могут перекинуться на реал, но есть и преимущество — сплочённость гораздо выше, чем с незнакомцами.</w:t>
        <w:br/>
        <w:t>Я, Катсу и Пенсилгон пришли из других игр, так что наш клан тоже можно назвать кланом друзей, но скорее кочующего типа.</w:t>
        <w:br/>
        <w:t>Хотя после того печального случая к нам присоединились новые члены, так что нас уже трудно назвать просто кланом друзей. Овощные палочки и свежесть — не всегда хорошее сочетание.</w:t>
        <w:br/>
        <w:br/>
        <w:t>Но это неважно, главное, что разговор идёт хорошо. Можно продержаться на теме ШанФро, не меняя её без нужды.</w:t>
        <w:br/>
        <w:br/>
        <w:t>— Новый континент открыли, Сайго-сан собирается туда?</w:t>
        <w:br/>
        <w:br/>
        <w:t>— К-как знать… Многие игроки, захотят… поехать…</w:t>
        <w:br/>
        <w:br/>
        <w:t>Действительно, похоже, строят много кораблей, и хотя большинство новичков всё ещё базируется в Сардреме, вряд ли игроков, собирающихся на Новый континент, меньше сотни.</w:t>
        <w:br/>
        <w:t>К тому же, я слышал, что топовые кланы вроде «Чёрного Волка» Рей-си отправили на первые корабли на Новый континент меньше людей, учитывая других игроков.</w:t>
        <w:br/>
        <w:br/>
        <w:t>— Точно. Ну, и на этом континенте ещё не всё исследовано, так что скучно не будет.</w:t>
        <w:br/>
        <w:br/>
        <w:t>Ведь уникальные монстры были почти полностью проигнорированы.</w:t>
        <w:br/>
        <w:br/>
        <w:t>— Да, верно. Хе-хе-хе…</w:t>
        <w:br/>
        <w:br/>
        <w:t>Похоже, моего скромного умения разговаривать хватило, чтобы развлечь Сайго-сан. Она весело смеялась.</w:t>
        <w:br/>
        <w:t>И тут в поле зрения попадает маленькая тень. Это цикада, истратившая свой запас жизней и, вероятно, не оставившая потомства, но падающая с каким-то удовлетворённым видом.</w:t>
        <w:br/>
        <w:br/>
        <w:t>Она летит по нисходящей параболе прямо к Сайго-сан.</w:t>
        <w:br/>
        <w:t>Если бы это была игра, я бы, возможно, успел среагировать. Но в реале моё тело не поспевает за мыслью.</w:t>
        <w:br/>
        <w:t>Я заметил падающую цикаду лишь потому, что она случайно попала в поле зрения. Прежде чем я успел крикнуть «Опасно!» и двинуться, цикада ударилась о голову Сайго-сан…</w:t>
        <w:br/>
        <w:br/>
        <w:t>— Хья!</w:t>
        <w:br/>
        <w:br/>
        <w:t>Бздынь!!</w:t>
        <w:br/>
        <w:br/>
        <w:t>— Обуа!</w:t>
        <w:br/>
        <w:br/>
        <w:t>— Э? А, а-а-а?!</w:t>
        <w:br/>
        <w:br/>
        <w:t>Рубящий удар руки Сайго-сан, которая заметила цикаду позже меня, но среагировала быстрее, отбросил насекомое.</w:t>
        <w:br/>
        <w:t>Вращающаяся в воздухе цикада приземлилась прямо мне на щёку.</w:t>
        <w:br/>
        <w:br/>
        <w:t>Не ожидавший такого рикошета, я потерял равновесие и упал. А в довершение всего, цикада, ожившая от шоковой терапии ударом руки Сайго-сан, превратилась в мину-камикадзе и начала буйствовать.</w:t>
        <w:br/>
        <w:br/>
        <w:t>Дзи-дзи-дзи-дзи-дзи-дзи-дзи!!</w:t>
        <w:br/>
        <w:br/>
        <w:t>— Ай-яй-яй-яй-яй?!</w:t>
        <w:br/>
        <w:br/>
        <w:t>А, ноги! Ножки цикады зацепились! Крылья бьют, это ужасно!</w:t>
        <w:br/>
        <w:br/>
        <w:t>— П-простите! С-сейчас помо… кья?!</w:t>
        <w:br/>
        <w:br/>
        <w:t>Я, Хидзутомэ Ракуро, получил поистине уникальный опыт в первый день после летних каникул — меня ударили по лицу вместе с цикадой.</w:t>
        <w:br/>
        <w:br/>
        <w:t>Сайго-сан, сильная.</w:t>
        <w:br/>
        <w:br/>
        <w:t>* * *</w:t>
        <w:br/>
        <w:br/>
        <w:t>*В: Насколько сильна Сайго-сан?*</w:t>
        <w:br/>
        <w:t>*О: Может вырубить ударом по затылку. Кстати, три сестры Сайго, помимо древних боевых искусств для самозащиты, изучали: старшая — кюдо, средняя — дзюдо, младшая — кендо.*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