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223</w:t>
        <w:br/>
        <w:br/>
        <w:br/>
        <w:br/>
        <w:t>Перевод Вольфганга</w:t>
        <w:br/>
        <w:br/>
        <w:t>*Интерлюдия: В Книгу Истины Мира «Глава Бездны» добавлена третья стадия. Будьте внимательны.*</w:t>
        <w:br/>
        <w:br/>
        <w:t>Великая новость: хардкорный игрок «Псайгер-0» покидает клан «Чёрный Волк».</w:t>
        <w:br/>
        <w:t>И более того, она хочет перейти в клан «Странствующий Волк (Вольфганг)», к которому принадлежат игроки, победившие уникального монстра.</w:t>
        <w:br/>
        <w:br/>
        <w:t>Неизвестно, откуда просочилась информация, но эта двойная спираль великих новостей мгновенно распространилась, и форумы ШанФро взорвались обсуждениями.</w:t>
        <w:br/>
        <w:t>Почему она решила уйти именно сейчас, перед самым отправлением на Новый континент?</w:t>
        <w:br/>
        <w:t>Есть ли какой-то умысел в том, что она победила уникального монстра «Ктарнид Бездны» вместе с членами клана «Странствующий Волк»?</w:t>
        <w:br/>
        <w:t>Святая тян милашка, Святая тян милашка, Святая тян милашка… Эй, обсуждайте это в отдельной теме.</w:t>
        <w:br/>
        <w:br/>
        <w:t>— Вот уж действительно, максимальная дурная слава…</w:t>
        <w:br/>
        <w:br/>
        <w:t>Поиск по слову «Санраку»… Ух ты, больше трёхзначного числа результатов. И что это за «Конференция по мерам поимки редкой птицы Санраку»? Санраку — стопроцентный человек, вообще-то.</w:t>
        <w:br/>
        <w:t>Хорошо, что я обеспечил себе убежище в Кроличьей Норе. Иначе меня могли бы поджидать у гостиницы после выхода из игры.</w:t>
        <w:br/>
        <w:br/>
        <w:t>— Так, все по местам! Новичков, начавших играть на летних каникулах, нет?</w:t>
        <w:br/>
        <w:br/>
        <w:t>А я вот начал играть в ШанФро на летних каникулах.</w:t>
        <w:br/>
        <w:br/>
        <w:t>* * *</w:t>
        <w:br/>
        <w:br/>
        <w:t>После короткого собрания и сдачи заданий нас отпустили домой.</w:t>
        <w:br/>
        <w:t>Мой дом находится в странном месте школьного района… конкретно, там, где почти нет старшеклассников, поэтому, попрощавшись с друзьями, я отправился домой.</w:t>
        <w:br/>
        <w:t>Можно было бы сразу вернуться и полностью погрузиться в ШанФро, но я всё же решил зайти в «Рок Ролл».</w:t>
        <w:br/>
        <w:br/>
        <w:t>— Может, найду там какой-нибудь раритет…!</w:t>
        <w:br/>
        <w:br/>
        <w:t>Я — Хидзутомэ Ракуро, мусорщик, помогающий «Рок Роллу» избавляться от залежавшихся товаров (игрошлака)!</w:t>
        <w:br/>
        <w:br/>
        <w:t>* * *</w:t>
        <w:br/>
        <w:br/>
        <w:t>— ………</w:t>
        <w:br/>
        <w:br/>
        <w:t>* * *</w:t>
        <w:br/>
        <w:br/>
        <w:t>Итак.</w:t>
        <w:br/>
        <w:br/>
        <w:t>— Есть что-нибудь интересное из игрошлака?</w:t>
        <w:br/>
        <w:br/>
        <w:t>— Парень… Ты не думал провести молодость как-нибудь более осмысленно?</w:t>
        <w:br/>
        <w:br/>
        <w:t>— Ну-ну, не вам говорить, человеку, посвятившему целое лето отомэ-игре… Прошли полностью?</w:t>
        <w:br/>
        <w:br/>
        <w:t>— Полностью прошла, включая скрытые сцены, и даже отправила отзыв по электронной почте.</w:t>
        <w:br/>
        <w:br/>
        <w:t>Вот это хардкорный игрок… Впрочем, для меня Ивамаки-сан — это человек, который живёт, сжимая время, так что я рад видеть её в добром здравии после того, как она, вероятно, прошла игру залпом, как я в прошлом году.</w:t>
        <w:br/>
        <w:br/>
        <w:t>— Так? Ты пришёл специально за игрошлаком, значит, ШанФро забросил?</w:t>
        <w:br/>
        <w:br/>
        <w:t>— Ну, кое-что случилось, я собрал команду со знакомыми и потихоньку играю.</w:t>
        <w:br/>
        <w:br/>
        <w:t>— Ого… Ах, да, это не совсем игрошлак, но есть кое-что хорошее.</w:t>
        <w:br/>
        <w:br/>
        <w:t>С этими словами Ивамаки-сан протянула мне коробку с игрой.</w:t>
        <w:br/>
        <w:br/>
        <w:t>— …Игрошлак?</w:t>
        <w:br/>
        <w:br/>
        <w:t>— М-м, не совсем игрошлак, но… Говорят, что скрытого босса (···) в ней никто не может победить.</w:t>
        <w:br/>
        <w:br/>
        <w:t>— Скрытый босс…</w:t>
        <w:br/>
        <w:br/>
        <w:t>Хотя сомнительно, что это вообще игра, слово «скрытый босс» определённо привлекает.</w:t>
        <w:br/>
        <w:t>Однако… нет… ведь это… обучающий VR-материал (····)?</w:t>
        <w:br/>
        <w:br/>
        <w:t>— Ладно, неважно. Сколько стоит?</w:t>
        <w:br/>
        <w:br/>
        <w:t>— 4210 иен.</w:t>
        <w:br/>
        <w:br/>
        <w:t>— Довольно дёшево.</w:t>
        <w:br/>
        <w:br/>
        <w:t>— Ну так это скорее VR-учебник, чем игра.</w:t>
        <w:br/>
        <w:br/>
        <w:t>Этим летом я покупал только ШанФро. Немного потратился на транспорт до GGC, но кошелёк всё ещё приятно греет.</w:t>
        <w:br/>
        <w:t>Я — сторонник наличных, поэтому передаю бумажку с изображением мужика, проповедовавшего истину «Все равны под небесами и землёй, так что учись, дурак».</w:t>
        <w:br/>
        <w:br/>
        <w:t>— Спасибо за покупку! Как там ШанФро? Весело?</w:t>
        <w:br/>
        <w:br/>
        <w:t>— Ну, более-менее. Иногда скучаю по игрошлаку.</w:t>
        <w:br/>
        <w:br/>
        <w:t>— Хм… Скоро, наверное.</w:t>
        <w:br/>
        <w:br/>
        <w:t>— М?</w:t>
        <w:br/>
        <w:br/>
        <w:t>Она кого-то ждёт?</w:t>
        <w:br/>
        <w:t>Если у неё дела, то мне, простому покупателю, лучше уйти.</w:t>
        <w:br/>
        <w:t>Пока я размышлял об этом, дверь «Рок Ролла» открылась — видимо, кто-то пришёл.</w:t>
        <w:br/>
        <w:br/>
        <w:t>— Простите, Ивамаки-сан, вы сказали как можно скорее, но что именно……………</w:t>
        <w:br/>
        <w:br/>
        <w:t>— А, здравствуйте.</w:t>
        <w:br/>
        <w:br/>
        <w:t>— …………</w:t>
        <w:br/>
        <w:br/>
        <w:t>Часа четыре-пять прошло, да, Сайго-сан?</w:t>
        <w:br/>
        <w:t>Дверь открыла Сайго-сан. Что-то мы часто с ней встречаемся в последнее время…</w:t>
        <w:br/>
        <w:t>Она застыла в дверях с широко раскрытыми глазами, а затем медленно, словно робот, повернула голову и посмотрела на Ивамаки-сан.</w:t>
        <w:br/>
        <w:br/>
        <w:t>— ДОБРОПОЖАЛОВАТЬ, НЕСТОЙТЕТАМВПРОХОДЕЗАХОДИТЕ.</w:t>
        <w:br/>
        <w:br/>
        <w:t>— Голос как в игре, где сэкономили на озвучке.</w:t>
        <w:br/>
        <w:br/>
        <w:t>— Никогда нельзя мириться с компромиссами в озвучке.</w:t>
        <w:br/>
        <w:br/>
        <w:t>Слова игрока, посвятившего жизнь отомэ-играм, прозвучали с душой.</w:t>
        <w:br/>
        <w:br/>
        <w:t>— А, простите, Ивамаки-са, э, простите…</w:t>
        <w:br/>
        <w:br/>
        <w:t>— Ого, вы что, знакомы?</w:t>
        <w:br/>
        <w:br/>
        <w:t>— …? Ну, мы учимся в одной школе, в одном классе, так что лицо и имя я знаю.</w:t>
        <w:br/>
        <w:br/>
        <w:t>— …Трус. В отомэ-игре это был бы примерно второй чаптер.</w:t>
        <w:br/>
        <w:br/>
        <w:t>Второй чаптер? О чём она?</w:t>
        <w:br/>
        <w:t>И почему Сайго-сан отворачивается с таким смущённым видом?</w:t>
        <w:br/>
        <w:br/>
        <w:t>— Знаешь, Хидзутомэ-кун, мы с ней давно говорили о тебе.</w:t>
        <w:br/>
        <w:br/>
        <w:t>— Обо мне?</w:t>
        <w:br/>
        <w:br/>
        <w:t>— Эу, ау, эм, нет, простите.</w:t>
        <w:br/>
        <w:br/>
        <w:t>Ивамаки-сан почему-то вздохнула.</w:t>
        <w:br/>
        <w:br/>
        <w:t>— …Ну, Хидзутомэ-кун, ты ведь играешь в разные игры, хоть и специфические? Когда Сайго-тян начинала играть, я упомянула тебя.</w:t>
        <w:br/>
        <w:br/>
        <w:t>— Т-точно! Точно! Д-да!</w:t>
        <w:br/>
        <w:br/>
        <w:t>— А, так это вы посоветовали Сайго-сан ШанФро?</w:t>
        <w:br/>
        <w:br/>
        <w:t>— Да, я. Она была популярной, и я слышала, что среди игр с полным погружением она одна из самых простых.</w:t>
        <w:br/>
        <w:br/>
        <w:t>Понятно, вот почему мы так оживлённо обсуждали игру. Первая игра часто запоминается надолго, и к ней относишься с особой теплотой.</w:t>
        <w:br/>
        <w:br/>
        <w:t>— М-да, какое совпадение (··). У вас ведь сегодня первый день после летних каникул? Приятно, что вы сразу зашли ко мне.</w:t>
        <w:br/>
        <w:br/>
        <w:t>Почему-то чувствуется какая-то фальшь… но ладно.</w:t>
        <w:br/>
        <w:br/>
        <w:t>— Ну, я всё равно собирался домой играть, просто зашёл посмотреть, нет ли чего интересного.</w:t>
        <w:br/>
        <w:br/>
        <w:t>— Хм-м…</w:t>
        <w:br/>
        <w:br/>
        <w:t>Что-то она сегодня странно себя ведёт. Ну, мы с Сайго-сан не настолько близки, чтобы долго болтать. Хочется поиграть в купленную игру, так что пойду домой.</w:t>
        <w:br/>
        <w:br/>
        <w:t>— Ладно, я пошёл.</w:t>
        <w:br/>
        <w:br/>
        <w:t>— Ах…</w:t>
        <w:br/>
        <w:br/>
        <w:t>— …? Что-то не так?</w:t>
        <w:br/>
        <w:br/>
        <w:t>— Простите, это, з-завтра!</w:t>
        <w:br/>
        <w:br/>
        <w:t>— Э? А, да, до завтра…</w:t>
        <w:br/>
        <w:br/>
        <w:t>Я чуть было не спросил, не школьница ли она. Но, вероятно, она просто вежливый человек, который соблюдает даже такие элементарные правила приветствия, которым учат в начальной школе.</w:t>
        <w:br/>
        <w:t>Всё-таки у неё есть какая-то аура, отличающая её от простых смертных.</w:t>
        <w:br/>
        <w:br/>
        <w:t>Так, поиграть в ШанФро или в купленную игру? Что же выбрать?</w:t>
        <w:br/>
        <w:br/>
        <w:t>* * *</w:t>
        <w:br/>
        <w:br/>
        <w:t>— …………</w:t>
        <w:br/>
        <w:br/>
        <w:t>— …………</w:t>
        <w:br/>
        <w:br/>
        <w:t>— Итак, давайте проведём разбор полётов.</w:t>
        <w:br/>
        <w:br/>
        <w:t>— Эм, если бы вы дали мне хотя бы немного времени набраться решимости…</w:t>
        <w:br/>
        <w:br/>
        <w:t>— Если на решимость уходит три года, то толку от этого мало.</w:t>
        <w:br/>
        <w:br/>
        <w:t>— Угх…</w:t>
        <w:br/>
        <w:br/>
        <w:t>— Начнём с того, чтобы говорить без заикания…</w:t>
        <w:br/>
        <w:br/>
        <w:t>* * *</w:t>
        <w:br/>
        <w:br/>
        <w:t>Так или иначе, хочется восполнить ресурсы, потраченные в бою с Ктарнидом. Поэтому решил начать с ШанФро.</w:t>
        <w:br/>
        <w:br/>
        <w:t>— Итак…</w:t>
        <w:br/>
        <w:br/>
        <w:t>Есть кое-что, что нужно сделать… Может, стоит вскрыть себе живот в знак искренности?</w:t>
        <w:br/>
        <w:t>Хотя на девяносто… нет, на семьдесят процентов виноват Ктарнид, я всё же утащил Эмуль и Сикру на штурм Рулуиаса, так что должен показать Вашу свою готовность понести наказание…</w:t>
        <w:br/>
        <w:br/>
        <w:t>— Ч-что случилось, Санраку-сан? У вас такое страдальческое лицо?!</w:t>
        <w:br/>
        <w:br/>
        <w:t>— Мизинец… нет, забетонировать и в Тихий океан… Всё-таки вскрыть живот…</w:t>
        <w:br/>
        <w:br/>
        <w:t>— О чём вы говорите?!</w:t>
        <w:br/>
        <w:br/>
        <w:t>— Эмуль, прошу, будь моим кайсякунином (помощником при сэппуку).</w:t>
        <w:br/>
        <w:br/>
        <w:t>— Да о чём вы говорите?!!</w:t>
        <w:br/>
        <w:br/>
        <w:t>* * *</w:t>
        <w:br/>
        <w:br/>
        <w:t>*Кстати, его довольно легко простили.*</w:t>
        <w:br/>
        <w:br/>
        <w:t>*А разбор полётов длился около часа.*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