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236</w:t>
        <w:br/>
        <w:br/>
        <w:br/>
        <w:br/>
        <w:t>Не пугало, но каждая секунда — история</w:t>
        <w:br/>
        <w:br/>
        <w:t>Три ствола, семь ветвей — таких слов не существует.</w:t>
        <w:br/>
        <w:t>Но существует то, что несёт в себе их смысл.</w:t>
        <w:br/>
        <w:br/>
        <w:t>Никто не замечает, потому что все принимают это как должное.</w:t>
        <w:br/>
        <w:t>Жизнь и смерть, словно галька, уносимая потоком, необратимый вектор времени, добавляющий «старость» — абсолютно неизменный поток.</w:t>
        <w:br/>
        <w:br/>
        <w:t>Поскольку это песочница, где одновременно играют многие, время не останавливается ради одного. Это очевидно… но именно поэтому упускается из виду.</w:t>
        <w:br/>
        <w:br/>
        <w:t>Этот мир — действительно виртуальный, и у тех, кто в нём существует, нет жизни. Но три ствола и семь ветвей, где они обитают, не учитывают наличие или отсутствие жизни, прав человека. Время течёт, не сопротивляясь большему потоку, и движется вперёд.</w:t>
        <w:br/>
        <w:br/>
        <w:t>Поэтому</w:t>
        <w:br/>
        <w:br/>
        <w:t>Нынешние семь сильнейших видов этого мира… Те, чьи корни уходят в эпоху богов. Что бы ни делали те, кто к ним ближе всего, мир движется вперёд.</w:t>
        <w:br/>
        <w:br/>
        <w:t>* * *</w:t>
        <w:br/>
        <w:br/>
        <w:t>Священная Земля Небесного Величия (Киусодай но Тэнсэйчи).</w:t>
        <w:br/>
        <w:t>Зона с огромным плато в центре и склонами, ведущими к нему, где обитает множество монстров. Чем выше поднимаешься, тем сильнее монстры появляются (спавнятся), но особенностью является то, что на самой вершине монстры не появляются.</w:t>
        <w:br/>
        <w:br/>
        <w:t>Почему? Причина известна игрокам… Эта зона — место отдыха одного монстра.</w:t>
        <w:br/>
        <w:br/>
        <w:t>— Зигворм! Если я одолею тебя, то и я смогу…!</w:t>
        <w:br/>
        <w:br/>
        <w:t>『Прости, но сейчас у меня гости, так что на вас времени нет.』</w:t>
        <w:br/>
        <w:br/>
        <w:t>Было ли это вызвано спешкой из-за того, что один игрок победил двух уникальных монстров, или это был просто выход самолюбования? Игроки, явно не готовые к бою по снаряжению, попытавшиеся бросить вызов Зигворму, были уничтожены одним ударом, их ХП упало до нуля.</w:t>
        <w:br/>
        <w:t>То самое дыхание, которое имитировал один ниндзя в маске… но по силе совершенно иное, истинное дыхание буквально стёрло игроков в пыль одним ударом. Золотой Король Драконов (Зигворм), с лёгким сожалением взглянув на их останки, повернул взгляд к нему (··).</w:t>
        <w:br/>
        <w:br/>
        <w:t>— Всё такой же вежливый, да?..</w:t>
        <w:br/>
        <w:br/>
        <w:t>『Всякий, кто не боится моей мощи и поднимает оружие, — герой… Сражаться в полную силу — вот истинная вежливость.』</w:t>
        <w:br/>
        <w:br/>
        <w:t>— Ну да… А как насчёт тех, кто похож на тебя?</w:t>
        <w:br/>
        <w:br/>
        <w:t>『Хм-м… Мы с ними отличаемся в корне, так что враждовать с ними — нелепо.』</w:t>
        <w:br/>
        <w:br/>
        <w:t>Неистово сражающийся в полную силу, даже если противник — начинающий ниндзя с разницей в 100+ уровней, Зигворм встречает его как врага, но всё же не считает равным.</w:t>
        <w:br/>
        <w:t>Антиматерия этого мира, воплощение и удачи, и несчастья, величайший противовес этому миру — Зигворм в конечном счёте одинок, и равных ему нет. Если и есть, то лишь собратья, разделяющие с ним происхождение.</w:t>
        <w:br/>
        <w:br/>
        <w:t>『Однако это редкость, друг мой. Чтобы ты сам пришёл ко мне.』</w:t>
        <w:br/>
        <w:br/>
        <w:t>— Ну да… но ты ведь и сам чувствуешь, да? Что скоро (····).</w:t>
        <w:br/>
        <w:br/>
        <w:t>『………Пожалуй.』</w:t>
        <w:br/>
        <w:br/>
        <w:t>Мир движется вперёд. По какой бы причине это ни произошло, две из семи опор сломаны. И чья победа станет причиной извлечения третьей опоры?</w:t>
        <w:br/>
        <w:br/>
        <w:t>— Драконья Катастрофа… Эти «грибники» охотятся за тобой. Люди Второго Плана тоже примкнут к ним. Спрашивать излишне, но всё же ответь… Что будешь делать?</w:t>
        <w:br/>
        <w:br/>
        <w:t>『Ку-ку-ку… Известное дело.』</w:t>
        <w:br/>
        <w:br/>
        <w:t>Золотой Король Драконов смеётся. С того самого дня, как родился тот, кто станет Зигвормом, он размышлял о смысле своего существования.</w:t>
        <w:br/>
        <w:t>И пришёл к выводу — быть «испытанием на пути человечества». Не ненависть, не уважение, не преклонение… а ожидание и доверие — вот фундаментальный принцип Короля Драконов. Если человечество вместе с драконами-бедствиями обратится против него, он даже будет рад.</w:t>
        <w:br/>
        <w:br/>
        <w:t>Люди, будьте сильны. Люди, превзойдите меня.</w:t>
        <w:br/>
        <w:br/>
        <w:t>『Мой смысл непоколебим, мои убеждения не изменились с того дня. Я — гора, я — стена, я — врата… Люди, переступите через меня и идите в будущее… вот так.』</w:t>
        <w:br/>
        <w:br/>
        <w:t>— Вот как, вот как… Тогда, возможно, мои нахлебники направят клинки на твою шею.</w:t>
        <w:br/>
        <w:br/>
        <w:t>『Тот самый Хранитель Гробницы, о котором ты говорил, пал. Человек, превзошедший осьминога (····) из бездны… И тот человек, что когда-то пронзил мою чешую! Интересно, весьма интересно!』</w:t>
        <w:br/>
        <w:br/>
        <w:t>Король Драконов смеётся так, словно ему действительно весело. А его друг… некогда серый, а ныне белый мех с длинными ушами колышется на ветру.</w:t>
        <w:br/>
        <w:br/>
        <w:t>『Хорошо. Если они будут барахтаться, пытаясь превзойти меня, то долг дракона — растоптать их и воцариться. На земле Драконьей Катастрофы я покажу им, что значит истинный дракон!』</w:t>
        <w:br/>
        <w:br/>
        <w:t>Третья стадия мирового квеста «Великая Война, что Свергнет Золото» в этот миг меняет своё название.</w:t>
        <w:br/>
        <w:t>Великая война, в которую будут вовлечены все люди, — война между драконом, живущим сейчас, и Королём Драконов, прожившим доныне… «Великая Драконья Катастрофа».</w:t>
        <w:br/>
        <w:br/>
        <w:t>* * *</w:t>
        <w:br/>
        <w:br/>
        <w:t>— Школа… Отстой… Хотя нет, именно этот отстой и даёт ощущение того, что идёшь в школу, в этом есть какая-то поэзия…</w:t>
        <w:br/>
        <w:br/>
        <w:t>Нет, такие мазохистские чувства мне чужды.</w:t>
        <w:br/>
        <w:t>Цикады и сегодня шумят. Уже сентябрь, а они всё ещё ищут пару — не поздновато ли? Но их духу борьбы до последнего вздоха стоит отдать должное.</w:t>
        <w:br/>
        <w:br/>
        <w:t>— …Аура!</w:t>
        <w:br/>
        <w:br/>
        <w:t>Оборачиваюсь назад — никого. Хм… Неужели мой внутренний тюнибё (синдром восьмиклассника) перевернулся во сне и «Д-доброе утро»?</w:t>
        <w:br/>
        <w:br/>
        <w:t>— Тьфу ты?!</w:t>
        <w:br/>
        <w:br/>
        <w:t>Спереди?! Почему Сайго-сан появилась прямо передо мной, там, где несколько секунд назад ничего не было?! Она что, стационарный энкантер, который просто не отображается на карте?!</w:t>
        <w:br/>
        <w:br/>
        <w:t>— Д-доброе утро, Сайго-сан…</w:t>
        <w:br/>
        <w:br/>
        <w:t>Теория о Сайго-сан как о стационарном энкантере возникла у меня в голове, но я не стал её озвучивать и просто поздоровался в ответ.</w:t>
        <w:br/>
        <w:t>Что-то в последнее время я часто натыкаюсь на Сайго-сан. Но раз уж нам по пути, то снова идём вместе.</w:t>
        <w:br/>
        <w:br/>
        <w:t>— …Простите, эм.</w:t>
        <w:br/>
        <w:br/>
        <w:t>— М?</w:t>
        <w:br/>
        <w:br/>
        <w:t>— Эм… Хидзутомэ-кун, у меня к вам… есть вопрос, или скорее…</w:t>
        <w:br/>
        <w:br/>
        <w:t>— Вопрос?</w:t>
        <w:br/>
        <w:br/>
        <w:t>Почему ко мне? Если что-то с VR-системой, то я могу починить что-то простое, но, честно говоря, надёжнее обратиться к производителю, чем доверять любителю.</w:t>
        <w:br/>
        <w:t>Нет, вряд ли она будет спрашивать у меня о таком. Быстрее обратиться к производителю.</w:t>
        <w:br/>
        <w:br/>
        <w:t>— Эм… Это касается игры…</w:t>
        <w:br/>
        <w:br/>
        <w:t>— Может, ШанФро?</w:t>
        <w:br/>
        <w:br/>
        <w:t>— Да, но… нет, то есть, да…</w:t>
        <w:br/>
        <w:br/>
        <w:t>Как-то она мнётся. Касается ШанФро, но нет?</w:t>
        <w:br/>
        <w:br/>
        <w:t>— Дело в том, что…</w:t>
        <w:br/>
        <w:br/>
        <w:t>Если обобщить рассказ Сайго-сан, то получается следующее.</w:t>
        <w:br/>
        <w:br/>
        <w:t>Сейчас Сайго-сан поставила себе в ШанФро определённую цель (норму). И для её достижения она повторяет так называемую рутинную работу, но, как и всё, чрезмерное усердие вредно, и ей начинает надоедать.</w:t>
        <w:br/>
        <w:t>Она слышала, что Хидзутомэ-си много играет в игры и, вероятно, знает, как справляться с такой рутиной.</w:t>
        <w:br/>
        <w:t>Она очень просит научить её эффективным методам выполнения рутинной работы…</w:t>
        <w:br/>
        <w:br/>
        <w:t>Вот так вот. У меня сложилось впечатление, будто она читает по сценарию, но это неважно.</w:t>
        <w:br/>
        <w:br/>
        <w:t>— Рутина… рутина, да?..</w:t>
        <w:br/>
        <w:br/>
        <w:t>На самом деле, рутинная работа в VR-играх… особенно в играх с полным погружением — это та ещё пытка.</w:t>
        <w:br/>
        <w:br/>
        <w:t>Ведь стандартный способ борьбы с рутиной — «играть параллельно с чем-то ещё» — не работает. В играх вроде сборников мини-игр или тех, где мало игровых элементов и основной упор на виртуальную реальность, можно импортировать музыку или видео извне.</w:t>
        <w:br/>
        <w:t>Но в играх, которые являются играми, как ШанФро, это невозможно из-за лора и прочего… Поэтому для поддержания мотивации в играх с полным погружением есть только два варианта.</w:t>
        <w:br/>
        <w:br/>
        <w:t>А именно: «увеличить количество задач» или «делать это с кем-то».</w:t>
        <w:br/>
        <w:t>В первом случае, например, можно самому себе поставить задачу пройти на время, или же превратить эффективную рутину в мануал, словно ты сам создаёшь гайд… такие люди, наоборот, получают мотивацию.</w:t>
        <w:br/>
        <w:br/>
        <w:t>Во втором случае просто уменьшается нагрузка, появляется собеседник. Параллельная игра реализуется через другого человека, так что это проще, но планировать придётся за двоих.</w:t>
        <w:br/>
        <w:br/>
        <w:t>— Ну да… М?</w:t>
        <w:br/>
        <w:br/>
        <w:t>Письмо от Пенсилгон. Раз не через соцсеть, значит, что-то серьёзное? Что там…</w:t>
        <w:br/>
        <w:br/>
        <w:t>* * *</w:t>
        <w:br/>
        <w:br/>
        <w:t>**Тема:** Срочно</w:t>
        <w:br/>
        <w:t>**От:** Воин Карандаша</w:t>
        <w:br/>
        <w:t>**Кому:** Санраку, Модорукаццо</w:t>
        <w:br/>
        <w:t>**Текст:** Прости, Кёгоку накосячила.</w:t>
        <w:br/>
        <w:t>Возможно, будут проблемы.</w:t>
        <w:br/>
        <w:br/>
        <w:t>* * *</w:t>
        <w:br/>
        <w:br/>
        <w:t>Нельзя ли сделать вид, что я не видел? Нельзя, да?.. Похоже, эти выходные будут весёлыми.</w:t>
        <w:br/>
        <w:br/>
        <w:t>* * *</w:t>
        <w:br/>
        <w:br/>
        <w:t>*Самое опасное в системе ШанФро — то, что у NPC есть понятие времени, и они сами строят своё будущее.*</w:t>
        <w:br/>
        <w:br/>
        <w:t>* * *</w:t>
        <w:br/>
        <w:br/>
        <w:t>*Ивамаки: «Поняла? Хидзутомэ-кун — прирождённый геймер, семьдесят процентов его мозга занято играми, так что если заговоришь об играх, он клюнет. Твоя задача на сегодня — развить тему и довести до того, чтобы играть в ШанФро „с тобой“».*</w:t>
        <w:br/>
        <w:t>*Сайго: «Какая сложная миссия…»*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