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263</w:t>
        <w:br/>
        <w:br/>
        <w:br/>
        <w:br/>
        <w:t>Её язык не знает ничего, кроме провокаций</w:t>
        <w:br/>
        <w:t>Глатофуданс: «Глатос! Глатос!»</w:t>
        <w:br/>
        <w:br/>
        <w:t>О, знаешь ли ты, самопровозглашённая Голдунина? Игры и вообще творчество устроены так, что тот, кто нападает первым, обычно проигрывает.</w:t>
        <w:br/>
        <w:t>Лучшее тому доказательство — примитивное разделение на добро и зло. Как ни печально, но сколько бы ни говорили о прелестях мира, герой не сможет засиять, если злодей первым не начнёт бесчинствовать.</w:t>
        <w:br/>
        <w:br/>
        <w:t>— Новорождённая я (・). Ах, вот так ты меня колебаешь. Неприятно, очень неприятно.</w:t>
        <w:br/>
        <w:br/>
        <w:t>— Убью! Сдохни! Сдохнииии!</w:t>
        <w:br/>
        <w:br/>
        <w:t>— Мои милые детки, прошу, сломайте меня (・), прошу, убейте меня (・)… чтобы я (・) больше никогда не стала собой.</w:t>
        <w:br/>
        <w:br/>
        <w:t>Взрывающиеся ядовитые парные клинки самозванки снова создаются. Но четыре дракозмея (наги) двигаются быстрее, чем она успевает ими ударить, и бросаются на неё.</w:t>
        <w:br/>
        <w:br/>
        <w:t>Первый дракозмей откусывает самозванке правую руку.</w:t>
        <w:br/>
        <w:br/>
        <w:t>Второй вцепляется в левую руку, отрывает её и швыряет на землю.</w:t>
        <w:br/>
        <w:br/>
        <w:t>Третий вонзает клыки ей в поясницу и вырывает кусок плоти.</w:t>
        <w:br/>
        <w:br/>
        <w:t>Четвёртый хватает уже еле дышащую самозванку за ногу и, словно хвастаясь добычей перед хозяином, бросает её, изувеченную, к ногам белоснежной девочки.</w:t>
        <w:br/>
        <w:br/>
        <w:t>Это уже даже не битва. Казнь? Линчевание? Нет, хуже. Это как если бы профессиональный боксёр с кастетом напал на школьника. Сильный издевается над слабым, не давая даже шанса на ответный удар… Ах да, это же просто боксёрская груша (・・・・・・).</w:t>
        <w:br/>
        <w:br/>
        <w:t>— …</w:t>
        <w:br/>
        <w:br/>
        <w:t>Честно говоря, с точки зрения условий завершения уникального сценария, правильнее всего было бы просто стоять и смотреть.</w:t>
        <w:br/>
        <w:t>Проклятие, поразившее Ворпал-кроликов, исходит от самозванки Голдунины. Если её победить, они смогут вернуться домой к своим семьям.</w:t>
        <w:br/>
        <w:br/>
        <w:t>Моя репутация у Вайзажа и Эдварда улучшится. Кристалл компонента «проклятия» я уже подобрал. Как только самозванка погибнет, я смогу либо сбежать, либо броситься в атаку и умереть — полная свобода.</w:t>
        <w:br/>
        <w:br/>
        <w:t>Но нет, это (・・・・・・) не то (・・). Не кто-то другой, а именно я так думаю.</w:t>
        <w:br/>
        <w:br/>
        <w:t>Да, дело не в каком-то геройском чувстве справедливости из игры.</w:t>
        <w:br/>
        <w:t>Но вот, представьте, я играю один на один. И тут кто-то влезает сбоку, отбирает у меня управление и начинает всех рвать.</w:t>
        <w:br/>
        <w:br/>
        <w:t>А потом говорит: «Ну как, круто?». Да я ему просто врежу со словами: «Не лезь не в своё дело, придурок».</w:t>
        <w:br/>
        <w:br/>
        <w:t>— Ара? Что это ты задумал?</w:t>
        <w:br/>
        <w:br/>
        <w:t>— Это мой вопрос к тебе. Вылезла тут сбоку, возомнила о себе невесть что, мелкая засранка (・・・・).</w:t>
        <w:br/>
        <w:br/>
        <w:t>— Фуфуфу, увидеть это (・・) и не испугаться до дрожи… какой же ты храбрый человек (мусор).</w:t>
        <w:br/>
        <w:br/>
        <w:t>По сравнению с тараном дракозмея, толчок Бесконечной Голдунины кажется совсем лёгким. Но хоть физического урона и нет, этот толчок ломает волю.</w:t>
        <w:br/>
        <w:br/>
        <w:t>— Дело не в том, что её тут избивают. В любом случае, либо я её прикончу, либо ты.</w:t>
        <w:br/>
        <w:br/>
        <w:t>При этих словах обжигающий взгляд самозванки Голдунины пронзает меня, но это естественно. Ты должна атаковать, игнорируя координаты, чтобы вытянуть из меня всю силу.</w:t>
        <w:br/>
        <w:br/>
        <w:t>— Я хочу сказать вот что: какого хрена ты лезешь в чужую драку и строишь из себя важную шишку? Заскриню и выложу, поняла, а?</w:t>
        <w:br/>
        <w:br/>
        <w:t>— Скушо…? Уфуфуфуфу, немного забавно. Выложена будет твоя тушка.</w:t>
        <w:br/>
        <w:br/>
        <w:t>Щелбан!</w:t>
        <w:br/>
        <w:br/>
        <w:t>— …</w:t>
        <w:br/>
        <w:br/>
        <w:t>— …</w:t>
        <w:br/>
        <w:br/>
        <w:t>Ну, это… Понимаете? Я тут, пока мы болтали, постепенно подбирался к ней, реализуя тактический замысел, но разговор как-то неожиданно затянулся… В общем, да, я уже стою прямо перед ней.</w:t>
        <w:br/>
        <w:br/>
        <w:t>— Так, это, значит…</w:t>
        <w:br/>
        <w:br/>
        <w:t>Делаю скриншот общего вида и ещё один крупным планом.</w:t>
        <w:br/>
        <w:t>Убедившись, что ошарашенное выражение лица Бесконечной Голдунины, коснувшейся лба, сохранено, я выдаю очередную, обновлённую в этом году, порцию издевательств.</w:t>
        <w:br/>
        <w:br/>
        <w:t>— Радуйся. Если бы я дрался всерьёз, ты бы уже раз тридцать умерла.</w:t>
        <w:br/>
        <w:br/>
        <w:t>Ну, конечно, она наверняка, несмотря на внешность, чертовски прочная, так что это невозможно, но… может, у монстров типа «Голдунина» вообще нулевая устойчивость к провокациям?</w:t>
        <w:br/>
        <w:br/>
        <w:t>Лицо белоснежной девочки мгновенно теряет всякое выражение. Уголки её губ поднимаются, но это совсем не похоже на улыбку. Просто форма улыбки, без содержания… вот такое лицо.</w:t>
        <w:br/>
        <w:t>Полностью выведенная из себя Голдунина тихо произносит лишь одно слово:</w:t>
        <w:br/>
        <w:br/>
        <w:t>— Неприятно.</w:t>
        <w:br/>
        <w:br/>
        <w:t>— А мне вот очень приятно.</w:t>
        <w:br/>
        <w:br/>
        <w:t>Постукиваю янтарём по груди, добавляя ещё провокаций…</w:t>
        <w:br/>
        <w:br/>
        <w:t>— Убью.</w:t>
        <w:br/>
        <w:br/>
        <w:t>ХРЯСЬ!!!</w:t>
        <w:br/>
        <w:br/>
        <w:t>Стартовым сигналом послужил не выстрел холостым, а раздавленная голова самозванки Голдуни… Эй, самозванка Голдунииииинаааа!!!</w:t>
        <w:br/>
        <w:br/>
        <w:t>— Убить, бесследно… мучительно!</w:t>
        <w:br/>
        <w:br/>
        <w:t>— Уоооо, хрен я сдохнуууууу!!!</w:t>
        <w:br/>
        <w:br/>
        <w:t>Я её так подкалывал, она погибла из-за неё, и если я сейчас просто так сдохну, это же будет позором до конца времён! Я выживу, чего бы мне это ни стоило!!!</w:t>
        <w:br/>
        <w:br/>
        <w:t>***</w:t>
        <w:br/>
        <w:br/>
        <w:t>Десятью минутами ранее.</w:t>
        <w:br/>
        <w:br/>
        <w:t>Эпоха, когда исход войны решался числом людских ресурсов, давно прошла. Развитие ИИ, повышение точности дистанционного управления — теперь военная мощь определяется финансовой способностью производить больше техники. Прямое столкновение кошельков…</w:t>
        <w:br/>
        <w:br/>
        <w:t>Но действие «Рубежа Шангри-Ла» происходит в средневековье, а значит, перевес в войне определяется людскими ресурсами.</w:t>
        <w:br/>
        <w:t>И это правило применимо не только к битвам между людьми. Столкновение между Ворпал-кроликами и отродьями Голдунины зашло в своего рода тупик.</w:t>
        <w:br/>
        <w:br/>
        <w:t>— Эйяяя!</w:t>
        <w:br/>
        <w:br/>
        <w:t>Без всяких скиллов, просто полный замах, в который вложена вся сила и мастерство. Зловещая коса наносит смертельную рану шее огромной змеи.</w:t>
        <w:br/>
        <w:br/>
        <w:t>— Это… Эм, опасно, да!?</w:t>
        <w:br/>
        <w:br/>
        <w:t>— Ну и ну, братец тоже рискует… На!</w:t>
        <w:br/>
        <w:br/>
        <w:t>Нет времени даже подбирать дроп с разбросанных повсюду отродий Голдунины… огромных змей. Акане Акицу бежит сквозь поле боя, где то тут, то там разворачиваются схватки между Ворпал-кроликами и змеями.</w:t>
        <w:br/>
        <w:br/>
        <w:t>— У-у, неудобно…</w:t>
        <w:br/>
        <w:br/>
        <w:t>— Ничего не поделаешь с непривычным оружием, но износ оружия серьёзный, госпожа Акицу Акане!</w:t>
        <w:br/>
        <w:br/>
        <w:t>Уничтожить змей, продвинуть линию фронта, заделать дыры. Сказать легко, но бесконечно отбиваться от постоянно появляющихся змей, защищать тыловые отряды, которые освещают захваченные туннели и заделывают дыры, — задача не из лёгких.</w:t>
        <w:br/>
        <w:br/>
        <w:t>— Прямо челночный бег! Хорошо хоть другие участники — союзники, а не соперники, на них можно положиться!</w:t>
        <w:br/>
        <w:br/>
        <w:t>Змея, получившая удар кончиком косы, словно киркой по камню, разлетается на куски с мягкостью игровых эффектов.</w:t>
        <w:br/>
        <w:t>Даже с учётом этого, девочка в лисьей маске, бьющая змею косой, — зрелище довольно жуткое. Но для Ворпал-кроликов, которым грозит быть проглоченными целиком, она — не кто иная, как богиня спасения.</w:t>
        <w:br/>
        <w:br/>
        <w:t>— Ааа, она вот-вот сломается!</w:t>
        <w:br/>
        <w:br/>
        <w:t>— Ничего не поделаешь, но госпожа Акицу Акане слишком грубо обращается с косой! Это вам не мотыга или плуг!?</w:t>
        <w:br/>
        <w:br/>
        <w:t>— У-у, даже если вы так говорите…</w:t>
        <w:br/>
        <w:br/>
        <w:t>Проблема с отродьями Голдунины не только в их количестве.</w:t>
        <w:br/>
        <w:t>Среди змей, которых игрок 99-го уровня, как Акане Акицу, может убить одним ударом, попадаются твари, способные одним ударом полуубить даже максимального уровня игрока. И наоборот, в стае сильных змей почему-то может оказаться одна слабая. Сила отдельных особей сильно варьируется.</w:t>
        <w:br/>
        <w:br/>
        <w:t>Неизвестно, откуда нападёт сильный противник, а иногда сильные особи собираются вместе.</w:t>
        <w:br/>
        <w:t>Бывает, что враг падает неожиданно легко, а следующий за ним отправляет тебя в полёт. Акане Акицу тоже несколько раз была на волосок от гибели, но выживала благодаря статам, полученным в предыдущих ожесточённых битвах.</w:t>
        <w:br/>
        <w:br/>
        <w:t>— У-у… Хочется немного отдохнуть…</w:t>
        <w:br/>
        <w:br/>
        <w:t>— …Тогда я… сменю вас.</w:t>
        <w:br/>
        <w:br/>
        <w:t>— Э?</w:t>
        <w:br/>
        <w:br/>
        <w:t>Раздаётся грохот. Молот обрушивается на голову змеи, которая уже была готова вцепиться в Акане Акицу.</w:t>
        <w:br/>
        <w:t>Удар сотрясает всё тело змеи, передаваясь от головы по костям. Ошеломлённую тварь добивают градом ударов кувалды.</w:t>
        <w:br/>
        <w:br/>
        <w:t>— Успела… хорошо.</w:t>
        <w:br/>
        <w:br/>
        <w:t>— Эм, вы… Госпожа Псайгер-0!? Почему вы здесь?..</w:t>
        <w:br/>
        <w:br/>
        <w:t>— Хе-хе! Видал, братец Си! Человек в доспехах, которого я привела, сильный, да?</w:t>
        <w:br/>
        <w:br/>
        <w:t>Рыцарь в доспехах держит на плече Фатальный Молот (Ворпал Следж), сжатый твёрдой рукой. У её ног кролик на кабане гордо выпячивает грудь.</w:t>
        <w:br/>
        <w:br/>
        <w:t>— Псайгер-0-сан!</w:t>
        <w:br/>
        <w:br/>
        <w:t>— Д-добрый день… Эм, а где… Санраку… сан?</w:t>
        <w:br/>
        <w:br/>
        <w:t>— Он сражается дальше по туннелю!</w:t>
        <w:br/>
        <w:br/>
        <w:t>— Тогда…</w:t>
        <w:br/>
        <w:br/>
        <w:t>Оборона Раббица. Перед лицом наступающих бесчисленных змей стоит рыцарь. Игрок, обладающий одной из величайших сил в этой игре, произносит лишь одно слово:</w:t>
        <w:br/>
        <w:br/>
        <w:t>— Разнесём… их.</w:t>
        <w:br/>
        <w:br/>
        <w:t>Так она объявила.</w:t>
        <w:br/>
        <w:br/>
        <w:t>---</w:t>
        <w:br/>
        <w:t>На самом деле, с точки зрения прибыли, сценарий «Добровольцы» Акане Акицу и компании гораздо выгоднее.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