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275</w:t>
        <w:br/>
        <w:br/>
        <w:br/>
        <w:br/>
        <w:t>Меч и Волк против Грома и Огня: Часть пятая</w:t>
        <w:br/>
        <w:t>Имя игрока: «Санраку».</w:t>
        <w:br/>
        <w:t>Впервые появился на скриншоте, сделанном без разрешения неким игроком: «Ворпал-кролик в одежде, который говорит, и кто-то рядом с ним».</w:t>
        <w:br/>
        <w:t>Затем — побег от Асура-кай, пытавшихся угрожать начинающим игрокам в поисках уникалов.</w:t>
        <w:br/>
        <w:br/>
        <w:t>А после — первая с момента запуска «Рубежа Шангри-Ла» победа над уникальным монстром «Могильный Страж Везаэмон», и следом — победа над «Ктарнидом Бездны», что сделало его единственным игроком, одолевшим нескольких уникальных монстров.</w:t>
        <w:br/>
        <w:br/>
        <w:t>Победа над «Могильным Стражем Везаэмоном», уникалом, которого скрывал Асура-кай… Предметы, предоставленные «Библиотеке», и допросы разбежавшихся членов Асура-кай показали, что Могильный Страж Везаэмон — это «монстр нечестного типа, использующий сверхскоростное извлечение меча и не умирающий без выполнения определённых условий». Факт того, что игрок, способный одолеть такое, свободен.</w:t>
        <w:br/>
        <w:t>Многие кланы пытались заполучить его, но Псайгер-100, знавшая её (・・) характер, считала, что эти попытки обречены на провал.</w:t>
        <w:br/>
        <w:br/>
        <w:t>И вот был создан клан «Странствующие волки». Название звучало как-то вызывающе, но для Псайгер-100 он не представлял особого интереса… до того дня.</w:t>
        <w:br/>
        <w:br/>
        <w:t>Победа над «Ночным Налётчиком Лукаорном» всего тремя игроками (строго говоря, с двумя NPC).</w:t>
        <w:br/>
        <w:br/>
        <w:t>Больше, чем первая победа над уникалом. Больше, чем обнаружение долгожданных и разыскиваемых «говорящих монстров».</w:t>
        <w:br/>
        <w:t>Факт победы над Лукаорном, которому «Чёрные волки», хоть и не без невезения, бросали вызов снова и снова и проигрывали, — произвёл на Псайгер-100 колоссальное впечатление.</w:t>
        <w:br/>
        <w:br/>
        <w:t>Ночной Налётчик Лукаорн. Уникальный монстр, словно сама ночь в форме волка, который с лёгкостью растерзал случайную группу, собранную Псайгер-100 ещё в бытность новичком, когда она только начала играть сразу после запуска сервиса, объединённую лишь хрупкой связью игроков, начавших одновременно.</w:t>
        <w:br/>
        <w:t>Все возродились и обсуждали, что это было, но сердце Псайгер-100 уже было похищено.</w:t>
        <w:br/>
        <w:br/>
        <w:t>Существует два типа геймеров.</w:t>
        <w:br/>
        <w:t>Те, кто наслаждается процессом, и те, кто наслаждается результатом.</w:t>
        <w:br/>
        <w:t>Проще говоря, первые — это те, кто перед битвой с финальным боссом собирает всё оружие и выполняет все побочные квесты. Вторые — те, кто, вооружившись хоть деревянной палкой, бросаются на финального босса, как только наберут достаточно сил для победы.</w:t>
        <w:br/>
        <w:br/>
        <w:t>Оба способа наслаждаться игрой совершенно правильны. В конце концов, игра выполняет свою задачу, если её можно выключить с мыслью «было весело» и, в лучшем случае, «сыграю ещё».</w:t>
        <w:br/>
        <w:br/>
        <w:t>Следовательно, для Псайгер-100… Сайга Момо, до этого не имевшей никакого отношения к играм, целью было «одолеть Ночного Налётчика Лукаорна», и ради этого она играла до сих пор.</w:t>
        <w:br/>
        <w:br/>
        <w:t>Именно поэтому, узнав, что Лукаорна победили раньше неё, она была в ярости. Даже сорвалась на сестре и опустошила пять банок пива.</w:t>
        <w:br/>
        <w:t>Но со времён старшей школы и до сих пор она научилась справляться с Амане Това (стрессом), так что выпить и лечь спать обычно помогало ей успокоиться и прийти в себя — это сильная сторона Псайгер-100.</w:t>
        <w:br/>
        <w:br/>
        <w:t>Придя в себя, Псайгер-100 задалась следующим вопросом: «Как именно?».</w:t>
        <w:br/>
        <w:t>Благодаря своим выдающимся способностям, растраченным на получение игровых знаний, она знала о существовании боссов, победа над которыми строится в основном на использовании механик (гиммиков).</w:t>
        <w:br/>
        <w:t>Но Лукаорн, по крайней мере тот, что появлялся в случайных энкаунтерах, по её мнению, таких гиммиков не имел. Поэтому для Псайгер-100 оставалось загадкой, как группе менее чем из десяти человек удалось одолеть Лукаорна.</w:t>
        <w:br/>
        <w:br/>
        <w:t>Её сестра, Псайгер-0, действительно обладает мощной огневой мощью, но у неё есть закономерный, но фатальный недостаток: «для выполнения условий активации требуется время».</w:t>
        <w:br/>
        <w:t>Однако, допросив сестру, которая была готова к её гневу, она узнала, что «Армагеддон» действительно был активирован.</w:t>
        <w:br/>
        <w:br/>
        <w:t>…Да, с помощью грубой силы: всего два игрока удерживали фронт в качестве уклоняющихся танков.</w:t>
        <w:br/>
        <w:t>Одну из них, Акане Акицу, которая присоединилась позже с двумя Ворпал-кроликами, пока можно исключить. Проблема в игроке, который удерживал фронт с самого начала боя на протяжении почти нескольких часов… причём почти без урона (・・・・・・).</w:t>
        <w:br/>
        <w:br/>
        <w:t>Игрок, который разгадал механизм «невидимых клонов» Лукаорна, о котором не знала даже Псайгер-100, и нашёл контрмеру в виде физического устранения облаков грубой силой, и который до конца прошёл битву, где один неверный шаг мог привести к тому, что его снесут, как кеглю в боулинге… Санраку.</w:t>
        <w:br/>
        <w:br/>
        <w:t>Специализация на мобильности в ущерб защите. Сами статы, похоже, просто несбалансированы, а не экстремально (・・・) заточены. Но факт остаётся фактом: даже с несбалансированным билдом можно победить Лукаорна, уникального монстра.</w:t>
        <w:br/>
        <w:t>Для Псайгер-100, которая смутно догадывалась, что «Мастер Меча» не очень подходит для боя с Лукаорном, это была, можно сказать, хорошая новость.</w:t>
        <w:br/>
        <w:br/>
        <w:t>По крайней мере, Мастер Меча должен подходить для боя с Лукаорном лучше, чем полуголый с двумя мечами.</w:t>
        <w:br/>
        <w:br/>
        <w:t>На самом деле, Псайгер-100 ещё не знала, что билд Санраку, где почти все очки, кроме пяти атакующих навыков, вложены в мобильность, является более чем «экстремальным».</w:t>
        <w:br/>
        <w:br/>
        <w:t>Именно поэтому предстоящий поединок с Санраку был лишь… половиной (・・) причины, по которой Псайгер-100 собиралась выложиться на полную и разгромить его со счётом 3:0.</w:t>
        <w:br/>
        <w:br/>
        <w:t>---</w:t>
        <w:br/>
        <w:br/>
        <w:t>Вторая половина — причина не Псайгер-100, а Сайга Момо.</w:t>
        <w:br/>
        <w:t>Её сестра явно теряет самообладание, когда речь заходит о Санраку. Похоже, недавно она «влюбилась»… для женщины из рода Сайга это событие, сравнимое с подвигом.</w:t>
        <w:br/>
        <w:t>И, скорее всего, Санраку и тот самый кто-то — это одно и то же лицо.</w:t>
        <w:br/>
        <w:t>Тогда старшей сестре остаётся сделать только одно.</w:t>
        <w:br/>
        <w:br/>
        <w:t>Выяснить, что за человек этот Лукаорн для Момо, покоривший сердце её сестры.</w:t>
        <w:br/>
        <w:br/>
        <w:t>***</w:t>
        <w:br/>
        <w:br/>
        <w:t>— Привет… Ну, не самое подходящее время, но я с нетерпением ждала поединка с тобой.</w:t>
        <w:br/>
        <w:br/>
        <w:t>— Хоу?</w:t>
        <w:br/>
        <w:br/>
        <w:t>— Санраку… Имя и внешность известны, но как именно он сражается, каким оружием владеет… почти ничего не ясно. Разве что известно, что он обладает огневой мощью, сравнимой с «Армагеддоном».</w:t>
        <w:br/>
        <w:br/>
        <w:t>Если подумать, то, возможно, так и есть. Почти все игроки, с которыми я играл в группе, состоят в «Странствующих волках».</w:t>
        <w:br/>
        <w:t>То есть, информация даже о «Рукавицах сияющего скорпиона» почти не просочилась наружу. А сейчас я ещё и обновил снаряжение.</w:t>
        <w:br/>
        <w:br/>
        <w:t>Бросаю взгляд на трибуны — тут и там видны игроки, явно не из «Странствующих волков» или «Чёрных волков». Например, фальшивая девочка-волшебница.</w:t>
        <w:br/>
        <w:t>Значит, мне придётся раскрыть свои секреты на публике?.. Ну и что с того?</w:t>
        <w:br/>
        <w:br/>
        <w:t>— К тому же, сначала я хочу кое-что попробовать, так что это в приоритете.</w:t>
        <w:br/>
        <w:br/>
        <w:t>— …Хоу? Это связано с уникалами?</w:t>
        <w:br/>
        <w:br/>
        <w:t>— Нет, с игровым стилем.</w:t>
        <w:br/>
        <w:br/>
        <w:t>Беру в руки два Клинка, Стремящихся к Совершенству (Дуксрам), и принимаю стойку. Не знаю, есть ли у этой стойки название. Я просто скопировал внешний вид, без всякой сути, но мне нужен только результат движений, следующих за этой стойкой.</w:t>
        <w:br/>
        <w:br/>
        <w:t>— «Усмири огонь сердца, управляй рекой своей…» кажется, так?</w:t>
        <w:br/>
        <w:br/>
        <w:t>— Шутка не смешная… но этот вызов я принимаю.</w:t>
        <w:br/>
        <w:br/>
        <w:t>Вызов? Почему?</w:t>
        <w:br/>
        <w:t>Пока я мысленно совершенно серьёзно недоумеваю, меч, летящий быстрее, чем в предыдущем бою с Кё-тимейт, устремляется ко мне.</w:t>
        <w:br/>
        <w:br/>
        <w:t>---</w:t>
        <w:br/>
        <w:br/>
        <w:t>Секрет силы Рюгуин Фугаку прост. Опытом предугадывать движения противника и давать на них идеальный ответ. Вот и всё.</w:t>
        <w:br/>
        <w:t>Поистине, достойно TAS . Главный враг — ты сам, который может ошибиться с ответом.</w:t>
        <w:br/>
        <w:br/>
        <w:t>— Предыдущие два — обманка, главный удар — сверху сзади.</w:t>
        <w:br/>
        <w:br/>
        <w:t>Лёгким поворотом корпуса уклоняюсь от меча, целящегося в левое плечо. Правым мечом отбиваю «Супер Дразнилку для Кошек», летящую в правый бок.</w:t>
        <w:br/>
        <w:t>И левым мечом встречаю главный удар — демонический меч Пега-что-то-там, который облетел меня сзади и падает сверху, целясь в голову.</w:t>
        <w:br/>
        <w:br/>
        <w:t>Эффект разрушения оружия? Отлично, попробуй.</w:t>
        <w:br/>
        <w:br/>
        <w:t>— Стремление не сломить.</w:t>
        <w:br/>
        <w:br/>
        <w:t>Пока мой меч не дрогнет, Клинки, Стремящиеся к Совершенству (Дуксрам), не сломаются!</w:t>
        <w:br/>
        <w:br/>
        <w:t>Лезвия сталкиваются. Эффект разрушения оружия наносит урон непосредственно прочности.</w:t>
        <w:br/>
        <w:t>Но Клинки, Стремящиеся к Совершенству (Дуксрам), не теряют прочности при успешной критической атаке.</w:t>
        <w:br/>
        <w:t>Будь то скорпион с телом из кристалла, косатка, наполовину состоящая из энергии, или демонический меч с эффектом разрушения оружия.</w:t>
        <w:br/>
        <w:br/>
        <w:t>Демонический меч Уни-что-то-там отлетает. Клинки, Стремящиеся к Совершенству (Дуксрам), победившие лезвие, убивающее оружие, не имеют ни единой зазубрины, их блеск не померк.</w:t>
        <w:br/>
        <w:br/>
        <w:t>— Извини, у меня иммунитет к небесному возмездию в стиле «забей сверху толпой».</w:t>
        <w:br/>
        <w:br/>
        <w:t>Если хочешь убить меня всерьёз, нужно что-то вроде «небесного возмездия в стиле «пробей живой щит сверху толпой»». Игроки «Бакумацу» настолько одержимы небесным возмездием, что даже дружественный огонь включают в свои стратегии.</w:t>
        <w:br/>
        <w:br/>
        <w:t>Лёгкое приветствие окончено. Наконец-то начинается решающая битва между кланами «Чёрные волки» и «Странствующие волки» — столкновение лидеров.</w:t>
        <w:br/>
        <w:br/>
        <w:t>---</w:t>
        <w:br/>
        <w:t>Чувства Момо-тян к Лукаорну — это что-то вроде извращённой любви или судьбы в стиле Грэхэма Эйкера.</w:t>
        <w:br/>
        <w:t>Это ни в коем случае не «сексуальное влечение к зверю из киберпространства из-за невозможности завести отношения с людьми».</w:t>
        <w:br/>
        <w:t>Вообще, одна из причин невезения Момо-тян с мужчинами в том, что она, будучи в реале способной начальницей, настолько совершенна, что совершенно не показывает никаких «милых сторон».</w:t>
        <w:br/>
        <w:br/>
        <w:t>---</w:t>
        <w:br/>
        <w:t>• Небесное возмездие в стиле «пробей живой щит сверху толпой»</w:t>
        <w:br/>
        <w:t>Возмездие, разработанное для группового избиения ранговых игроков.</w:t>
        <w:br/>
        <w:t>До момента атаки сверху с крыши или другого возвышения, когда внимание цели отвлечено на приманку, всё так же, как и в обычном «небесном возмездии сверху». Но поскольку ранговые игроки (・・・・・) легко (・・・・・・) справляются (・・・・・) с таким, в дело вступает «второй атакующий», о котором не знает даже первый. Он использует первого спрыгнувшего игрока как щит, чтобы атаковать цель. В конечном итоге, цель добивают несколько человек, прятавшихся до этого. Трёхэтапное возмездие.</w:t>
        <w:br/>
        <w:t>Поскольку первый атакующий используется втёмную и получает удар в спину, эта тактика вызывает лютую ненависть. Поэтому, в отличие от обычного для «Бакумацу» правила «враг моего врага — мой друг», здесь принято после успешного дела приносить извинения и дарить «утешительный подарок» — это считается хорошим тоном.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