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281</w:t>
        <w:br/>
        <w:br/>
        <w:br/>
        <w:br/>
        <w:t>Волк с мечом против зверя громового пламени, Часть 11</w:t>
        <w:br/>
        <w:t>Физически горящее тело. Пока Мгновенное Зрение не перезарядится, я могу выполнять лишь простые движения, но скорости всё равно хватает, чтобы оторваться от мечей-слуг Сайги-100.</w:t>
        <w:br/>
        <w:t>HP убывает с каждой секундой и скоро опустится до 1.</w:t>
        <w:br/>
        <w:t>Сняв ограничение на усиления с помощью Сокрушения Костей, контролируя ненормальную скорость Древнего Грома с помощью Мгновенного Зрения и получив двойное усиление характеристик от Зеркального Щита Дис Патера...</w:t>
        <w:br/>
        <w:br/>
        <w:t>— Сразу скажу, сейчас я лягу от одного удара.</w:t>
        <w:br/>
        <w:br/>
        <w:t>— ...В таком случае, и я использую все свои козыри.</w:t>
        <w:br/>
        <w:br/>
        <w:t>Мечи-слуги исчезают, а когда появляются снова, их состав меняется.</w:t>
        <w:br/>
        <w:br/>
        <w:t>— Максимально эффективно совмещу 【Театр Мечей-Слуг】 и Святой Меч.</w:t>
        <w:br/>
        <w:br/>
        <w:t>Шесть мечей-слуг, дирижёрский меч — Святой Меч. Сайга-100, развернувший Септет, поднимает левую руку, не держащую Святой Меч.</w:t>
        <w:br/>
        <w:t>В следующее мгновение шесть мечей-слуг позади него, словно вгрызаясь, рассекают руку Сайги-100.</w:t>
        <w:br/>
        <w:br/>
        <w:t>— Всё просто. Нужно лишь собрать шесть мечей, чьи эффекты срабатывают от «самоповреждения», и тем самым выполнить условие активации Святого Меча!</w:t>
        <w:br/>
        <w:br/>
        <w:t>— Какого хрена, это же самострел ради превозмогания!</w:t>
        <w:br/>
        <w:br/>
        <w:t>— Ситуация, когда это используется, уже и есть превозмогание... Доминион! Эвиломис! Вандалгрей! Фанкфанг! Глаттблад! Уроборосса!... И Экскалибур!</w:t>
        <w:br/>
        <w:br/>
        <w:t>Чёрт! Какой у него крутой приём в запасе.</w:t>
        <w:br/>
        <w:t>Шесть мечей-слуг активируют свои эффекты от самоповреждения, из-за чего HP падает ниже порогового значения, и Экскалибур пробуждается.</w:t>
        <w:br/>
        <w:t>Кажется, он даёт повышение всех характеристик и эффект стойкости? В отличие от меня, который слишком хрупок, если начнёт получать урон, он выглядит куда более живучим, чем кажется.</w:t>
        <w:br/>
        <w:br/>
        <w:t>— Ну что ж...</w:t>
        <w:br/>
        <w:br/>
        <w:t>Вот он, решающий момент. Бафф от Превышения Лимита Зеркального Щита Дис Патера ограничен по времени. Продолжительность зависит от силы поглощённой магии, и даже от такого мощного заклинания, как недавний Громовой Зверь, бафф продержится в лучшем случае три минуты.</w:t>
        <w:br/>
        <w:t>Хотя, если поглотить слишком мощную магию, есть риск повредить сам Зеркальный Щит Дис Патера, так что тут нужно соблюдать баланс.</w:t>
        <w:br/>
        <w:br/>
        <w:t>— Разнесу!</w:t>
        <w:br/>
        <w:br/>
        <w:t>— Давай!</w:t>
        <w:br/>
        <w:br/>
        <w:t>С одной стороны — усиление от самоповреждения шестью демоническими мечами, пробуждение от превозмогания Святым Мечом. Святой Мечник (игрок), заплативший более чем 80% своего огромного запаса HP и тщательно подобравший способности так, чтобы они не перекрывались, усилив лишь себя.</w:t>
        <w:br/>
        <w:t>С другой стороны — нейтрализация «проклятия» «проклятием», словно говорящий, что HP достаточно и 1 или 0. Демон Огня и Грома (игрок), перекрывший запредельный риск ещё большим вознаграждением.</w:t>
        <w:br/>
        <w:br/>
        <w:t>Концепции в чём-то схожи, пути совершенно разные, но исходные позиции равны.</w:t>
        <w:br/>
        <w:br/>
        <w:t>Можно сказать, это сравнение характеристик двух стилей: «Гипермобильный дуальщик с упором на превозмогание» против «Святого Мечника с магией, настроенного на превозмогание через самоповреждение».</w:t>
        <w:br/>
        <w:t>Столкновение двух образцовых примеров того, чего могут достичь игроки, с каждой секундой обновляет накал страстей, который, казалось бы, уже достиг предела.</w:t>
        <w:br/>
        <w:br/>
        <w:t>Они не испытывают ненависти друг к другу. Один использует другого как грушу для битья, чтобы испытать всю мощь, на которую способен сейчас. Другой — как пробный камень, чтобы проверить, сможет ли он одолеть Ночного Императора.</w:t>
        <w:br/>
        <w:t>Высшая точка PvP в игровой системе Shangri-La Frontier, где игроки, не заботясь о том, какой путь прошёл противник, стремятся определить себя через победу над ним.</w:t>
        <w:br/>
        <w:br/>
        <w:t>Семь мечей строятся в формацию, чтобы обрушить груз греха, но летящий удар мешает им. Огонь с хвостом из чёрной молнии рвётся вперёд, но шесть мечей преграждают ему путь, а седьмой встречает его.</w:t>
        <w:br/>
        <w:br/>
        <w:t>Противостояние обостряется, ускоряется, накаляется. Те, кто наблюдает за ним, также зачарованы этим зрелищем. На мгновение забывается всё: с чего началось это противостояние, каков был уговор, заключённый за кулисами. Остаётся лишь простой вопрос: «Кто победит?», и ожидание момента, когда будет дан ответ.</w:t>
        <w:br/>
        <w:br/>
        <w:t>Их глаза и кристаллы отражают эту яростную битву.</w:t>
        <w:br/>
        <w:br/>
        <w:t>Ролевой игры уже нет и в помине. Я задействую реакцию, наведение и интуицию на полную, чтобы прорваться сквозь мечи-слуги и сразить основное тело.</w:t>
        <w:br/>
        <w:t>Один неверный шаг может привести к падению и мгновенной смерти. Но я всё равно без колебаний использую ускользающее уклонение (Формула Дрифт) и прыгаю по воздушным платформам (Флит Флоут), используя даже небо как опору.</w:t>
        <w:br/>
        <w:br/>
        <w:t>И всё равно не могу пробиться. Он не то чтобы физически крепок, и атаки не проходят сквозь него, но он выдерживает мой натиск и пытается контратаковать.</w:t>
        <w:br/>
        <w:t>Это похоже на игру в гляделки с концентрацией: оба натягивают нить внимания до предела, до того момента, когда она вот-вот лопнет от усталости.</w:t>
        <w:br/>
        <w:br/>
        <w:t>С одной стороны — я, который умрёт от одного удара. С другой — Сайга-100, которого зарубят насмерть, если он прервёт танец мечей-слуг.</w:t>
        <w:br/>
        <w:t>Навыки используются как вода, оба игрока бросают на стол карты, каждая из которых могла бы стать козырем, словно пытаясь истощить ресурсы друг друга.</w:t>
        <w:br/>
        <w:br/>
        <w:t>— Сдохни!</w:t>
        <w:br/>
        <w:br/>
        <w:t>— Наглец!</w:t>
        <w:br/>
        <w:br/>
        <w:t>В замедленном мире я прицельно метаю два Клинка Восхищения Мастерством. И тут же, без паузы, бросаю Обезглавливающий Меч Пламенного Генерала, используя технику из арсенала Бакумацу «Ясно, потом Занбато».</w:t>
        <w:br/>
        <w:t>Он защищается несколькими мечами-слугами и контратакует летящим мечом-слугой, который я встречаю Позолоченными Скорпионьими Рукавицами — Превышение Лимита использовать нельзя, но как ударное оружие они вполне годятся. Перегруженным движением отбрасываю их, подбираю Исаги Тоцуки и ищу момент для решающего удара.</w:t>
        <w:br/>
        <w:br/>
        <w:t>Время на исходе. Если не решить всё сейчас, топливо кончится.</w:t>
        <w:br/>
        <w:br/>
        <w:t>— Шкала слияния в норме... Финал!</w:t>
        <w:br/>
        <w:br/>
        <w:t>— Принимаю вызов!</w:t>
        <w:br/>
        <w:br/>
        <w:t>Это последний шанс. План, собранный наспех в моей голове из разрозненной информации о Сайге-100 и моих возможностях, как замок, построенный за одну ночь.</w:t>
        <w:br/>
        <w:t>Активация всех навыков, кроме тех, что я намеренно приберёг или которые сейчас бесполезны.</w:t>
        <w:br/>
        <w:t>Использую функцию слияния, которую применял всего несколько часов назад, но кажется, будто прошла целая вечность.</w:t>
        <w:br/>
        <w:br/>
        <w:t>— Противостояние лицом к лицу, стойка для выхватывания меча... Интересно!</w:t>
        <w:br/>
        <w:br/>
        <w:t>Поняв, как я собираюсь атаковать, Сайга-100 принимает стойку со Святым Мечом, готовясь меня встретить.</w:t>
        <w:br/>
        <w:br/>
        <w:t>— ...</w:t>
        <w:br/>
        <w:br/>
        <w:t>— ...</w:t>
        <w:br/>
        <w:br/>
        <w:t>Тишина.</w:t>
        <w:br/>
        <w:br/>
        <w:t>Управление выносливостью, где один неверный шаг мог привести к фатальным последствиям для обоих.</w:t>
        <w:br/>
        <w:t>В этот момент передышка для восстановления выносливости у обоих совпала, и наступила тишина, словно всё уже закончилось, или словно именно этот миг — настоящее начало поединка.</w:t>
        <w:br/>
        <w:br/>
        <w:t>— Возвещаю свою волю непогрешимому миру.</w:t>
        <w:br/>
        <w:br/>
        <w:t>— ...!</w:t>
        <w:br/>
        <w:br/>
        <w:t>Начало.</w:t>
        <w:br/>
        <w:t>От слов, слетающих с моего языка, глаза Сайги-100 расширяются. Похоже, он не ожидал, что я выберу вариант с заклинанием в такой момент... Ну, магии я всё равно ни одной не знаю.</w:t>
        <w:br/>
        <w:br/>
        <w:t>«Царство небытия, тьма глубокая, хранящая мириады светил, астрограф, сияющий в небесах».</w:t>
        <w:br/>
        <w:br/>
        <w:t>— Чёрт... не дам!</w:t>
        <w:br/>
        <w:br/>
        <w:t>Мечи-слуги танцуют. Прошлый опыт заставляет его опасаться любого моего действия. Тем более что я начал читать какое-то непонятное заклинание, конечно, он попытается остановить. Хотя всё это полная чушь.</w:t>
        <w:br/>
        <w:br/>
        <w:t>«Багровое... полярное сияние! Горы и реки, песков... круговорот!»</w:t>
        <w:br/>
        <w:br/>
        <w:t>Уклонение, уклонение и вперёд. Плюсы и минусы могут служить маскировкой для истинной сути. Сам факт того, что я продолжаю читать заклинание в ситуации, когда явно проще было бы его прервать, создаёт иллюзорный клинок.</w:t>
        <w:br/>
        <w:br/>
        <w:t>«С этого берега — цветы! Из бездны — небо! Из древних эпосов мужество ведёт свет фонаря!»</w:t>
        <w:br/>
        <w:br/>
        <w:t>— Чёрт... тогда!</w:t>
        <w:br/>
        <w:br/>
        <w:t>Поняв, что сидеть и ждать — плохая тактика, он направляет на меня руку без меча...</w:t>
        <w:br/>
        <w:br/>
        <w:t>«【Разряд Стазиса】!!»</w:t>
        <w:br/>
        <w:br/>
        <w:t>Я улыбаюсь самой широкой улыбкой за весь этот бой и намеренно попадаю под удар специализированного против игроков оглушающего заклинания Сайги-100.</w:t>
        <w:br/>
        <w:br/>
        <w:t>— Что?!</w:t>
        <w:br/>
        <w:br/>
        <w:t>Как думаешь, почему люди удивляются, когда падают?</w:t>
        <w:br/>
        <w:br/>
        <w:t>Потому что они не ожидали, что упадут именно там.</w:t>
        <w:br/>
        <w:br/>
        <w:t>«Небесный механизм! Пой, мир, танцуй, мир! Сопротивляйся непогрешимому миру и продолжай смеяться и идти вперёд!»</w:t>
        <w:br/>
        <w:br/>
        <w:t>Бормоча чушь, я разворачиваюсь, принимаю удар спиной, падаю, снова разворачиваюсь, и в тот момент, когда мы с Сайгой-100 снова оказываемся лицом к лицу, я бросаюсь вперёд.</w:t>
        <w:br/>
        <w:t>Почему я не падаю от атаки? Что произойдёт по завершении заклинания? Что принесут два слившихся меча? В чём вообще моя цель? PvP и PvE по сути одинаковы: завали противника кучей вариантов, а когда он замрёт, снеси его! Поэтому я раскрываю последний кусочек пазла, «добытый на месте»!</w:t>
        <w:br/>
        <w:br/>
        <w:t>«Туманная "Красота Стазиса (Станби)", нить (Ито)" всё ещё прядётся───!»</w:t>
        <w:br/>
        <w:br/>
        <w:t>— Гха?!</w:t>
        <w:br/>
        <w:br/>
        <w:t>Бац! Вспыхивает молния.</w:t>
        <w:br/>
        <w:t>Оглушённый, Сайга-100 смотрит с полным изумлением, совершенно не понимая, как я смог без чтения произнести 【Разряд Стазиса】 во время своего же заклинания... Шанс на победу.</w:t>
        <w:br/>
        <w:br/>
        <w:t>Решаю всё здесь!</w:t>
        <w:br/>
        <w:t>Если можно поглощать магию, нацеленную на себя, то такое применение тоже возможно, верно?</w:t>
        <w:br/>
        <w:t>Сам писал и подумал: «А ведь это можно использовать во зло...». Наверное, после этого боя админы тихо пофиксят, ограничив использование раз в день.</w:t>
        <w:br/>
        <w:br/>
        <w:t>・Поддельная магия:</w:t>
        <w:br/>
        <w:t>Одна из техник, использовавшихся в «Онлайн Создание Заклинаний».</w:t>
        <w:br/>
        <w:t>Позволяет вставить название другого заклинания в текст заклинания, чтобы внезапно его использовать во время чтения. Есть и продвинутая версия, где, слегка изменив текст, можно превратить «одно длинное заклинание» в «два коротких».</w:t>
        <w:br/>
        <w:t>Максимально эти техники использовались в битве между «Релизной Версией Смертельной Стали» и «Полностью Озвученным Эротическим Романом» незадолго до закрытия серверов «Запретного Заклинания».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