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</w:t>
        <w:br/>
        <w:br/>
        <w:br/>
        <w:br/>
        <w:t>Птицеголовый с Кроликом против Акулокрота</w:t>
        <w:br/>
        <w:br/>
        <w:t>— М-да… дела плохи.</w:t>
        <w:br/>
        <w:br/>
        <w:t>— Ух ты ж, так вся одежда испачкается!</w:t>
        <w:br/>
        <w:br/>
        <w:t>Подобно тому, как Великий Змей-Пожиратель обосновался перед подвесным мостом, ведущим в Секандил, Грязекоп (Маддиг), похоже, тоже обитал в центре огромного болота, явно специально размещённого посреди каньона, ведущего в Сардрему.</w:t>
        <w:br/>
        <w:br/>
        <w:t>— Слишком уж это контрит персонажей со Скоростью…</w:t>
        <w:br/>
        <w:br/>
        <w:t>В болоте не побегаешь, значит, чтобы пройти дальше, придётся сражаться с боссом, практически не двигаясь с места.</w:t>
        <w:br/>
        <w:t>Чёрт, стоило догадаться об этом ещё тогда, когда локация оказалась болотистой пустошью.</w:t>
        <w:br/>
        <w:br/>
        <w:t>— Господин Санраку, что делать будем? Тут ни вы, ни я прыгать не сможем.</w:t>
        <w:br/>
        <w:br/>
        <w:t>— Да уж… Ладно, сначала посмотрим на босса, а потом решим. Эмуль… давай, цепляйся мне за спину.</w:t>
        <w:br/>
        <w:br/>
        <w:t>Раз мы в группе, исключить её из битвы с боссом нельзя, а Эмуль размером с обычного кролика, так что если она увязнет в болоте, её движения будут скованы ещё сильнее, чем мои.</w:t>
        <w:br/>
        <w:br/>
        <w:t>— Есть!</w:t>
        <w:br/>
        <w:br/>
        <w:t>Я слегка поёжился от ощущения пушистого комочка, прицепившегося к спине, и шагнул в огромное болото. Чёрт, холод болотной жижи пробирает до костей сквозь сандалии, которые приходится носить почти на босу ногу без снаряжения. За что мне это наказание — играть с ограничениями, почти как в голом билде? И что хуже всего, я начинаю понемногу привыкать к этой ситуации, аж бесит.</w:t>
        <w:br/>
        <w:br/>
        <w:t>— Мя! Господин Санраку, идёт!</w:t>
        <w:br/>
        <w:br/>
        <w:t>— Точно!..</w:t>
        <w:br/>
        <w:br/>
        <w:t>Пока я шлёпал по болоту, до моей кожи дошла вибрация. Это было несомненным предзнаменованием появления босса локации. Болото под ногами вздулось, словно его вытолкнули снизу, и одновременно появилось *оно*.</w:t>
        <w:br/>
        <w:br/>
        <w:t>— Шяяяяяяяяяяяя!!</w:t>
        <w:br/>
        <w:br/>
        <w:t>— Что это за хрень?</w:t>
        <w:br/>
        <w:br/>
        <w:t>Крот с головой акулы? Акула с четырьмя лапами? Но почему у неё усы?.. В общем, огромное существо с головой акулы и неживым взглядом уставилось на меня.</w:t>
        <w:br/>
        <w:br/>
        <w:t>— Идёт!</w:t>
        <w:br/>
        <w:br/>
        <w:t>— Чёрт!..</w:t>
        <w:br/>
        <w:br/>
        <w:t>Двигаться охренеть как неудобно! Нет, сначала нужно оценить противника! С помощью Контрудара Отступлением, почти насильно… я успешно активировал крит, и навык, отбрасывающий атакованного противника, швырнул Грязекопа (Маддига) в сторону.</w:t>
        <w:br/>
        <w:t>Похоже, он зарывается не физически, а с помощью какой-то магической силы (ну а что, это же игра). Отброшенный на мелководье, где глубина болота была мне лишь по голень, Грязекоп (Маддиг) без проблем погрузился в трясину и, выставив наружу лишь спинной плавник, как это принято у подобных акул, понёсся на меня.</w:t>
        <w:br/>
        <w:br/>
        <w:t>— Ааа! С нас сейчас шкуру сдерут!</w:t>
        <w:br/>
        <w:br/>
        <w:t>— Ты что, Заяц из Инабы?!</w:t>
        <w:br/>
        <w:br/>
        <w:t>Чёрт, придётся использовать навык уклонения так рано!.. Буквально скользя по поверхности, я активировал навык Скользящее Движение, чтобы увернуться от атаки Грязекопа (Маддига), пытавшегося меня укусить.</w:t>
        <w:br/>
        <w:t>Хотя навыки не тратят параметры, у них есть время перезарядки (кулдаун). Использовав оба своих навыка уклонения, я остался беззащитным на время их перезарядки… примерно 10 секунд на оба, в течение которых мне придётся уворачиваться своими силами.</w:t>
        <w:br/>
        <w:br/>
        <w:t>— Так, что же делать?..</w:t>
        <w:br/>
        <w:br/>
        <w:t>Нужно быстро проанализировать ситуацию, пока Грязекоп (Маддиг) разворачивается для новой атаки.</w:t>
        <w:br/>
        <w:t>Во-первых, особенность этой локации — грязь, которая сковывает ноги, явно для того, чтобы помешать быстрым персонажам. Судя по всему, пока одна нога погружена в болото и касается дна, вторая остаётся в трясине. Значит, если увеличить частоту движений ног (каденс), можно двигаться немного быстрее!</w:t>
        <w:br/>
        <w:br/>
        <w:t>— Идёт, идёт, нас съедят!</w:t>
        <w:br/>
        <w:br/>
        <w:t>— Не съедят!</w:t>
        <w:br/>
        <w:br/>
        <w:t>Я использовал навык Ускорение, временно повышающий Скорость и Силу, чтобы заставить ноги двигаться быстрее, и в последнюю секунду увернулся от повторного рывка.</w:t>
        <w:br/>
        <w:t>Чёрт, теперь я точно истратил все навыки, которые могли бы помочь с уклонением… Я хотел приберечь Ускорение для атаки, но выбора не было. Грязекоп (Маддиг) атакует неожиданно быстро.</w:t>
        <w:br/>
        <w:br/>
        <w:t>— Сначала нужно остановить его движение… Эмуль, у тебя же вроде была атакующая магия?</w:t>
        <w:br/>
        <w:br/>
        <w:t>— Э? Да, есть.</w:t>
        <w:br/>
        <w:br/>
        <w:t>— Используй её и попади по Грязекопу (Маддигу) в момент его атаки.</w:t>
        <w:br/>
        <w:br/>
        <w:t>— Поняла!</w:t>
        <w:br/>
        <w:br/>
        <w:t>Мысль о том, стоит ли полагаться на НПС сильнее меня, не давала покоя. Но раз уж я решил, что Секандил и эта локация — лишь промежуточный этап, то нужно отбросить сомнения. Я знаю это не понаслышке, но толпы новичков и связанные с ними проблемы — это та ещё головная боль, о которой говорят многие игроки. Ограничение на использование сильного НПС (Эмуль) начнётся со следующей локации, — убедил я себя. С этой точки зрения, то, что Грязекоп (Маддиг) оказался сильным противником, возможно, даже к лучшему.</w:t>
        <w:br/>
        <w:br/>
        <w:t>— М-м-м… Магический Клинок!</w:t>
        <w:br/>
        <w:br/>
        <w:t>Эмуль, сидевшая у меня на спине, перебралась мне на плечи, почти как при катании на плечах, и, встав на них, начала читать заклинание. В тот же миг в воздухе возник полупрозрачный серповидный клинок и устремился по диагонали вниз, точно попав в морду Грязекопу (Маддигу), который как раз совершал третий рывок.</w:t>
        <w:br/>
        <w:t>Время, выигранное уклонениями с помощью Скользящего Движения и Ускорения, плюс задержка от этой атаки, и если потерпеть до последнего, пока его дыхание не коснётся лица… Кулдаун окончен!</w:t>
        <w:br/>
        <w:br/>
        <w:t>— Подбросить!!</w:t>
        <w:br/>
        <w:br/>
        <w:t>Я снова активировал Контрудар Отступлением. Сделав шаг назад для создания дистанции, я ударил Грязекопа (Маддига) снизу вверх, подбрасывая его. Затем, выставив вперёд Озёрные кинжалы, которые держал в руках, я нанёс добивающий удар навыком Спиральный Клинок.</w:t>
        <w:br/>
        <w:t>Наверное, изначально это что-то вроде парирования, развитая форма отражения удара. Я понимаю, что моё использование этого навыка для отбрасывания (нокбэка) и перехода в атаку — нестандартно, но то, что даже такое «неправильное использование» работает, — это просто восхитительно, Рубеж Шангри-Ла!</w:t>
        <w:br/>
        <w:br/>
        <w:t>— Вперёд! Держись крепче!</w:t>
        <w:br/>
        <w:br/>
        <w:t>— Есть!!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