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346</w:t>
        <w:br/>
        <w:br/>
        <w:br/>
        <w:br/>
        <w:t>Дракон, о дракон! Часть одиннадцатая</w:t>
        <w:br/>
        <w:br/>
        <w:t>«Покрытый шрамами (Скар)» силён. Вероятно, он обладает одним из высочайших уровней боевой мощи в этом лесном массиве, а его зажигательная атака, напоминающая скорее термит, чем естественное возгорание, — мощное преимущество против наземных врагов.</w:t>
        <w:br/>
        <w:t>Но даже с учётом всего этого, в бою против Пожирающей Великой Красной Твари нельзя исключать немалую вероятность поражения.</w:t>
        <w:br/>
        <w:br/>
        <w:t>Во-первых, даже если не брать в расчёт характеристики рейдового босса, трудно оценить накопленный урон.</w:t>
        <w:br/>
        <w:t>Вообще непонятно, жив он или мёртв. После того, как я видел первую и вторую фазы, где он буйствовал с почти оторванной шеей (которая потом ещё и размножилась), есть страх, что даже если снести ему половину тела, он просто продолжит бой как ни в чём не бывало.</w:t>
        <w:br/>
        <w:br/>
        <w:t>Во-вторых, с переходом в третью фазу изменилась модель его поведения.</w:t>
        <w:br/>
        <w:t>Мало того, что у него внезапно выросла голова на хвосте, так он ещё и стреляет лучами из всех шей. Я уже не удивлюсь, если он начнёт палить лучами из пасти на крыльях-руках или из огромного рта на туловище. Точнее, он наверняка так и сделает, да?</w:t>
        <w:br/>
        <w:br/>
        <w:t>И самое главное… эти кровавые кристаллы, появившиеся по всей эльфийской деревне.</w:t>
        <w:br/>
        <w:t>Если это просто механика ослабления, то ладно. Но кто даст гарантию, что это финальная форма, пусть даже после загадочного пробуждения под названием «Изначальное Возвращение»? Худший сценарий — если за ней скрывается ещё одна форма, чьи характеристики зависят от количества оставшихся объектов, как у Ктарнида в воображаемой форме.</w:t>
        <w:br/>
        <w:br/>
        <w:t>Убийство рейдового монстра тремя игроками, да ещё и с первого раза. Если подумать трезво, это невыполнимая задача. Возможно, полезнее было бы проверить, можно ли сбежать, но раз на кону стоит объект для снятия капа уровня, приходится сражаться.</w:t>
        <w:br/>
        <w:br/>
        <w:t>Честно говоря, я не доверяю Дипслотер. Она того же типа, что и Пенсилгон, хоть и другого поля ягода, так что она анонимно настучит на вопрос «Почему был разрушен Алтарь Пробуждения?». В этом плане я ей доверяю.</w:t>
        <w:br/>
        <w:t>Пенсилгон же будет разжигать подозрения, соберёт достаточно провизии, снаряжения и людей для отражения атаки, а потом устроит каминг-аут и начнёт играть в Короля Демонов. Обе хороши, блин.</w:t>
        <w:br/>
        <w:br/>
        <w:t>— Короче говоря, если ты сдохнешь, моей игровой жизни настанет пиздец.</w:t>
        <w:br/>
        <w:br/>
        <w:t>Именно поэтому здесь я. Не Дипслотер с её высокой эффективностью в поддержке сзади, не Тоттори, подходящий для поддержки на средней и дальней дистанции. А я, относящийся к категории атакеров, пришёл сюда, а не уничтожать кровавые кристаллы.</w:t>
        <w:br/>
        <w:br/>
        <w:t>— Всё-таки Инвентория — это сломанный аксессуар, да…!</w:t>
        <w:br/>
        <w:br/>
        <w:t>Просто вопрос ресурсов. Я, постоянно играющий на грани, всегда таскаю с собой кучу лечебных предметов. Поэтому я могу выполнять роль хилера, зависящего от предметов, просто закидывая «Покрытого шрамами (Скар)» зельями, словно снежками.</w:t>
        <w:br/>
        <w:br/>
        <w:t>Пока я изо всех сил кидаю лечебные зелья в «Покрытого шрамами (Скар)», который постоянно получает урон, я собираю информацию о Пожирающей Великой Красной Твари, которую удаётся получить благодаря тому, что он служит боксёрской грушей и источником урона, и составляю импровизированную тактику.</w:t>
        <w:br/>
        <w:br/>
        <w:t>Во-первых, стало ясно, что та атака дыханием классифицируется как магическая. Это чертовски важная информация.</w:t>
        <w:br/>
        <w:t>Во-вторых, похоже, каждая из этих голов… имеет свою собственную систему распознавания ненависти. Иначе с чего бы голова на хвосте так упорно целилась только в меня? Я её точно прикончу… Интересно, есть ли у неё判定 (hantei —判定 —判定 — проверка/определение) на разрушение части тела?</w:t>
        <w:br/>
        <w:br/>
        <w:t>— О, как раз вовремя.</w:t>
        <w:br/>
        <w:br/>
        <w:t>— Хья-а-а?!</w:t>
        <w:br/>
        <w:br/>
        <w:t>И в-третьих, этой информацией нужно поделиться с обоими игроками.</w:t>
        <w:br/>
        <w:t>Сбросив ненависть с помощью «Ускользающего Отражения», я подбежал к эльфийке, наблюдавшей за нами из-за здания. Блин, это же та самая, которой я угрожал… то есть, у которой съели родителей, та… э-э,</w:t>
        <w:br/>
        <w:br/>
        <w:t>— Дриил?</w:t>
        <w:br/>
        <w:br/>
        <w:t>— Аллюр!</w:t>
        <w:br/>
        <w:br/>
        <w:t>Почти угадал. Да пофиг.</w:t>
        <w:br/>
        <w:br/>
        <w:t>— Можешь передать сообщение Дипслотер и Тоттори?</w:t>
        <w:br/>
        <w:br/>
        <w:t>— Д-да!</w:t>
        <w:br/>
        <w:br/>
        <w:t>— Так… «Механика подтверждена, требуется полное устранение. Цель пока не выказывает признаков истощения»… вот.</w:t>
        <w:br/>
        <w:br/>
        <w:t>— П-поняла!</w:t>
        <w:br/>
        <w:br/>
        <w:t>Отлично. Явно неестественный момент, когда свободная шея обращает взгляд в странном направлении. Наверняка то, что произошло там, куда она смотрит, соответствует моим ожиданиям.</w:t>
        <w:br/>
        <w:t>Хм, похоже, шея на хвосте, которая упорно целится в меня, скоро меня заметит. Да и вообще, за что она меня так ненавидит? Она упорно поливает дыханием мой фантом от «Ускользающего Отражения», но я же вроде ничего такого не делал, чтобы её так разозлить.</w:t>
        <w:br/>
        <w:br/>
        <w:t>— А, эм…</w:t>
        <w:br/>
        <w:br/>
        <w:t>— Что?</w:t>
        <w:br/>
        <w:br/>
        <w:t>Голос остановил меня, когда я уже собирался вернуться в бой. Ну, раз больше никого нет, значит, это Аллюр.</w:t>
        <w:br/>
        <w:br/>
        <w:t>— Эм… мы… мы сможем победить?..</w:t>
        <w:br/>
        <w:br/>
        <w:t>Честно говоря, на девя… нет, даже с учётом участия «Покрытого шрамами (Скар)», шансы на победу где-то шестьдесят на сорок в пользу проигрыша. Я чуть было так и не сказал, но разрушать ролеплей Тоттори не хотелось, так что решил изобразить сильного персонажа.</w:t>
        <w:br/>
        <w:br/>
        <w:t>— Будущее никому не предначертано. Поэтому нужно не размышлять о том, «сможем ли мы победить», а искать ответ на вопрос «что нужно сделать, чтобы победить».</w:t>
        <w:br/>
        <w:br/>
        <w:t>Полагаться на удачу можно только тогда, когда исчерпаны все ресурсы. То есть, пока у меня не кончатся ещё полторы тысячи лечебных зелий, это не поражение…</w:t>
        <w:br/>
        <w:br/>
        <w:t>— Эм, ну, я не об этом…</w:t>
        <w:br/>
        <w:br/>
        <w:t>— Хм?</w:t>
        <w:br/>
        <w:br/>
        <w:t>— Ну, о вашем состоянии…</w:t>
        <w:br/>
        <w:br/>
        <w:t>А-а, вот оно что. Действительно, если судить только по внешнему виду, то я сейчас выгляжу так, будто получил смертельное ранение.</w:t>
        <w:br/>
        <w:t>Я постучал большим пальцем по своей груди, покрытой трещинами от эффекта «Сокрушения Костей и Плоти» и выглядящей так, будто горит изнутри, а затем показал большой палец вверх.</w:t>
        <w:br/>
        <w:br/>
        <w:t>— Всё в порядке, это я сам так сделал.</w:t>
        <w:br/>
        <w:br/>
        <w:t>— Сами?!</w:t>
        <w:br/>
        <w:br/>
        <w:t>— Ага, когда придёт время, всё тело загорится, так что не парься.</w:t>
        <w:br/>
        <w:br/>
        <w:t>— Загорится… загорится…?!</w:t>
        <w:br/>
        <w:br/>
        <w:t>— А ещё будет бить током.</w:t>
        <w:br/>
        <w:br/>
        <w:t>— Люди страшные…!!</w:t>
        <w:br/>
        <w:br/>
        <w:t>А то! Живые существа с разумом — самые страшные, знаешь ли…? Игры, в основе которых лежат амбиции одного человека, — обычное дело!</w:t>
        <w:br/>
        <w:br/>
        <w:t>— Эм, ну… Санрак… -сама.</w:t>
        <w:br/>
        <w:br/>
        <w:t>— Можно и без «-сама»… Что?</w:t>
        <w:br/>
        <w:br/>
        <w:t>…Ну, что сказать. Хотя прошло уже достаточно времени, чтобы положение луны заметно изменилось, желание персонажа, только что потерявшего родителей, очевидно.</w:t>
        <w:br/>
        <w:br/>
        <w:t>— Эльфы… я… слабая. Сколько бы… я ни злилась… сколько бы ни стреляла… такого монстра мне… не победить.</w:t>
        <w:br/>
        <w:br/>
        <w:t>— Верно.</w:t>
        <w:br/>
        <w:br/>
        <w:t>Это противник, с которым должны сражаться толпой настоящие хардкорщики вроде Жозетты из Ордена Сияющего Щита, Каросис UQ из Армии Десяти Часов Вечера и сестёр Сайго. Даже если закрыть глаза на их ссыкливость, если бы его можно было победить, тыкая коротким луком, я бы отправил отчёт о баге разработчикам.</w:t>
        <w:br/>
        <w:br/>
        <w:t>— Поэтому, пожалуйста… пожалуйста, отомстите… за отца и мать!</w:t>
        <w:br/>
        <w:br/>
        <w:t>— ……</w:t>
        <w:br/>
        <w:br/>
        <w:t>Желание немедленно броситься в атаку с криком подавляется ещё большим страхом. Слишком тяжёлые, чтобы их игнорировать, слишком сильные, чтобы их забыть, эмоции проявляются в слезах и стиснутых зубах.</w:t>
        <w:br/>
        <w:t>Я молча выслушал мольбу бессильного, охваченного гневом и скорбью, слабого эльфа… и поднял Зеркальный Щит Плутона.</w:t>
        <w:br/>
        <w:br/>
        <w:t>— Э… кья-а-а-а-а!!?</w:t>
        <w:br/>
        <w:br/>
        <w:t>В следующее мгновение алый луч, похожий на сконцентрированный лазер, ударил в меня, но смертоносная вспышка, отразившись от зеркала, хранящего сияние глубокого моря, потеряла свою прямую жажду убийства.</w:t>
        <w:br/>
        <w:br/>
        <w:t>— Эй-эй, «горячий взгляд» (・・・) — это не в том смысле…</w:t>
        <w:br/>
        <w:br/>
        <w:t>— …Хьяре, жив… почему?</w:t>
        <w:br/>
        <w:br/>
        <w:t>Сконцентрированный луч тепла (дыхание?), выпущенный не изо рта, а из глазницы (ганко), превращённой в орудийную башню путём растворения глазного яблока, — благодаря своей узости был чисто отражён Зеркальным Щитом Плутона (Дис Патер).</w:t>
        <w:br/>
        <w:br/>
        <w:t>— Аллюр, запомни… В этом мире есть судьба, которую никак не изменить. Так же, как ты не можешь победить ту тварь.</w:t>
        <w:br/>
        <w:br/>
        <w:t>Но… да, но.</w:t>
        <w:br/>
        <w:t>Даже если нельзя победить абсолютную судьбу (поражение по сюжету) в этом мире (РуШа).</w:t>
        <w:br/>
        <w:t>Если это не уникальный сценарий, имеющий черты театрального представления, а рейдовый бой, где ключ к достижению (прохождению) — это простая боевая мощь. Тогда я громко заявлю охваченному скорбью эльфу: если теоретически шанс не равен нулю, то это не называется невозможным, верно, учитель ТАС (Ти-Ас)!!</w:t>
        <w:br/>
        <w:br/>
        <w:t>— Но я не думаю, что именно этот момент — та самая неизменная судьба. Уверен, Тоттори тоже… и тот идиот Дипслотер.</w:t>
        <w:br/>
        <w:br/>
        <w:t>И «Покрытый шрамами (Скар)»-кун, наверняка, думает так же. Поэтому я скажу.</w:t>
        <w:br/>
        <w:br/>
        <w:t>— Мы здесь, чтобы победить.</w:t>
        <w:br/>
        <w:br/>
        <w:t>— …Д-да…!</w:t>
        <w:br/>
        <w:br/>
        <w:t>Знаете ли вы способ гарантированно победить любого врага, кроме поражения по сюжету?</w:t>
        <w:br/>
        <w:br/>
        <w:t>Если нанести миллион ударов и не получить ни одного в ответ, можно победить даже бога!!</w:t>
        <w:br/>
        <w:br/>
        <w:t>…Говорю такие крутые вещи, но, похоже, кто-то изо всех сил мешает «Покрытому шрамами (Скар)»-куну выложиться на полную?</w:t>
        <w:br/>
        <w:br/>
        <w:t>Кстати, причина, по которой шея на хвосте так упорно целится в главного героя, — это соотношение уровня угрозы. То есть, сейчас главный герой воспринимается как угроза, составляющая примерно 20% от угрозы охрененно сильного трёхголового тираннозавра.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