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35</w:t>
        <w:br/>
        <w:br/>
        <w:br/>
        <w:br/>
        <w:t>Король-рыцарь канцелярских принадлежностей</w:t>
        <w:br/>
        <w:br/>
        <w:t>Итак, представляя мою дорогую подругу по кусокэ, с которой мы с улыбкой обмениваемся средними пальцами, — Карандашную Воительницу, — необходимо сначала рассказать об игре, без которой ее представить невозможно.</w:t>
        <w:br/>
        <w:br/>
        <w:t>Название этой игры — «Unite Rounds». Чтобы спасти королевство на грани гибели, игроки становятся рыцарями и сражаются с нападающими монстрами… Это кооперативная(…) MMOVR со слоганом «Объединяйте мечи, сплотитесь». Но раз эта игра пылится у меня на полке, значит, это кусокэ.</w:t>
        <w:br/>
        <w:br/>
        <w:t>Во-первых, невероятно низкий шанс выпадения предметов.</w:t>
        <w:br/>
        <w:t>Допустим, рыцарь-новичок (игрок) получает «Задание по сбору лечебных трав». NPC-начальник приказывает собрать их в лесу рядом с базой. Итак, какой самый умный и легкий способ для новичка? Просто пойти и собрать их в лесу, как в обучении? Поздравляю, тебе предстоит около 12 часов ползать на четвереньках по траве.</w:t>
        <w:br/>
        <w:t>Дело в том, что эта игра настолько дотошно следует своим настройкам, что хочется заорать, не писали ли программу с закрытыми глазами. А именно, все находится на грани гибели(…). Даже у самого… да, у самого часто выпадающего предмета во всей игре, «Камешка», шанс выпадения составляет поразительные 40%. Это просто безумие. Если не повезет, игрокам приходится постоянно</w:t>
        <w:br/>
        <w:br/>
        <w:t>「Этот камень не подходит для метания…」</w:t>
        <w:br/>
        <w:br/>
        <w:t>— отмахиваться от этого окна и подбирать камни. Почему? Потому что меч из стартового снаряжения ломается после трех полных взмахов!</w:t>
        <w:br/>
        <w:t>Кстати, шанс выпадения лечебных трав — 2%. Сорняки настолько живучи, что буквально хочется истребить их под корень.</w:t>
        <w:br/>
        <w:br/>
        <w:t>Так какой же правильный ответ? Все просто: отбери у других(…).</w:t>
        <w:br/>
        <w:t>Именно в этом заключается главный кусокэ-элемент Unite Rounds — «игра про грабежи в постапокалипсисе». Категория игр с открытым миром, где можно стать беззаконником, включает множество известных и неизвестных тайтлов, но никто не ожидал, что в кооперативной MMO грабеж станет оптимальным решением.</w:t>
        <w:br/>
        <w:t>Но факт остается фактом: даже на сайтах с прохождениями для первого сбора трав рекомендуется «напасть на лавку NPC или напасть на игрока, который уже напал, и отобрать — это самый легкий способ». Более того, разработчики, похоже, уперлись и заявили: «Шанс выпадения никогда не будет изменен», из-за чего королевство, ставшее по сути апокалипсисом, обезлюдело и погибло… но нет.</w:t>
        <w:br/>
        <w:t>Ведь PvP стало обязательным элементом игры, и чем больше игровые сайты ставили оценку в 1 звезду и подробно описывали причины, тем больше игроков, любящих PvP, слеталось, как мотыльки на свет. Более того, атмосфера была настолько напряженной, что грабеж вместо приветствия, нападение перед выходом из игры, убийство во время совместного квеста стали нормой. Условия «все враги» привлекали и хардкорных пользователей.</w:t>
        <w:br/>
        <w:t>В результате Unite Rounds… известная как «Постапокалиптический Круглый стол», стала довольно успешной MMO, хоть и совершенно не так, как задумывали разработчики, и существует до сих пор.</w:t>
        <w:br/>
        <w:br/>
        <w:t>Вернемся к Карандашной Воительнице. Она была из тех новичков, которых привлекли именно эти постапокалиптические условия, так называемых «беззаконников (Outrage)».</w:t>
        <w:br/>
        <w:t>Опустим подробности, но Карандашная Воительница, разгулявшаяся в Постапокалиптическом Круглом столе, где практически все были врагами, и использовавшая все мыслимые и немыслимые уловки, непонятно с какого перепугу захватила власть в королевстве, провозгласив лозунг «Давайте делить все богатства и выпадающие предметы поровну (с улыбкой)», и так родилось ее кроваво-красное Карандашное Королевство.</w:t>
        <w:br/>
        <w:br/>
        <w:t>Те времена были потрясающими. Даже я вынужден был признать, что кусокэ, доведенная до крайности, стала божественной игрой — настоящей антиутопией.</w:t>
        <w:br/>
        <w:t>Систематическая эксплуатация игроков, которых она намеренно не брала в подчиненные, была только началом. Она специально создавала сопротивление через своих шпионов, чтобы дать жертвам волю к борьбе, то есть, чтобы они не уходили из игры.</w:t>
        <w:br/>
        <w:t>Именно она была настоящим Демоническим Лордом, закулисным кукловодом. По сравнению с ней блеклый моб, сюжетный финальный босс Демонический Лорд «Романис XVIII», был ничем. Прозвища «Истинный Демон (True Evil)», «Императрица Антиутопии (Dystopia Empress)» — вовсе не преувеличение. В тот момент Unite Rounds действительно была в руках одного игрока.</w:t>
        <w:br/>
        <w:br/>
        <w:t>Я и… кажется, тогда его звали Каццотатаки, — в общем, я и Модорукаццо, действуя как наемники (хотя мы были рыцарями?), не принадлежавшие ни к повстанческой армии, ни к королевской, использовали повстанцев как приманку, проникли в замок Карандашной Воительницы, преодолели коварные ловушки, натравили игроков-подданных Карандашной Воительницы на повстанцев и, наконец, хоть и вдвоем против одной, но добились ничьей, успешно убив Карандашную Воительницу и положив конец эпохе «Карандашной династии» в Unite Rounds… Кстати, ее еще называли Артур Пенсилгон, по аналогии с легендой о короле Артуре.</w:t>
        <w:br/>
        <w:br/>
        <w:t>「Имя, вызывающее неприятные воспоминания…」</w:t>
        <w:br/>
        <w:br/>
        <w:t>「Фу-фу-фу, я специально пришла из Фифтисии и, зная о штрафе, собираюсь тебя по-взрослому убить. Рыдай от благодарности и готовься к рескиллу!」</w:t>
        <w:br/>
        <w:br/>
        <w:t>— усмехаясь, сказала Карандашная Воительница… то есть Артур Пенсилгон, держа наготове одноручный меч, явно обладающий немалой силой. Да, я отправил ей скриншот, где Эмуль ест морковку, чтобы подразнить, но неужели это стоило того, чтобы специально приходить и ПК-шить меня?</w:t>
        <w:br/>
        <w:t>А, Эмуль, прятать уши — это хорошо, но хвост торчит наружу. Стой в уголке, чтобы не заметили.</w:t>
        <w:br/>
        <w:br/>
        <w:t>「Кстати, я пришла не только по личным причинам, вот так.」</w:t>
        <w:br/>
        <w:br/>
        <w:t>「Ха!」</w:t>
        <w:br/>
        <w:br/>
        <w:t>「И Каццо-кун такой же, но ваша манера так естественно издеваться над людьми с этим смешком — это так бесит.」</w:t>
        <w:br/>
        <w:br/>
        <w:t>Человек, представляющий собой воплощение эгоизма, наделенный талантом и высоким APP, будет действовать по чьей-то еще причине, кроме своей? Если это шутка, то на 72 балла.</w:t>
        <w:br/>
        <w:br/>
        <w:t>「Я, видишь ли, номер два в «Асуракай».」</w:t>
        <w:br/>
        <w:br/>
        <w:t>「Номер два в «Асуракай»… Неужели Убийца Гигантов Пенсилгон!?」</w:t>
        <w:br/>
        <w:br/>
        <w:t>— на восклицание Анималии, полное удивления и страха, последовала секундная тишина.</w:t>
        <w:br/>
        <w:br/>
        <w:t>「Убийца Гигантов?」</w:t>
        <w:br/>
        <w:br/>
        <w:t>「Ну да, я просто охотилась в основном на игроков выше уровнем, и меня так прозвали. В последнее время из-за нерфа ПК это стало сложнее делать… ну, знаешь, как в старые добрые времена.」</w:t>
        <w:br/>
        <w:br/>
        <w:t>「Скорее уж ты сама тот гигант, которого убивают, Императрица Антиутопии (Dystopia Empress).」</w:t>
        <w:br/>
        <w:br/>
        <w:t>「Вот именно.」</w:t>
        <w:br/>
        <w:br/>
        <w:t>「「Ахахахаха!」」</w:t>
        <w:br/>
        <w:br/>
        <w:t>Анималия и Эмуль недоверчиво смотрели на нас с Пенсилгон, громко смеющихся, но для довольно близких друзей это вполне естественно.</w:t>
        <w:br/>
        <w:br/>
        <w:t>「А значит, ты открыт!」</w:t>
        <w:br/>
        <w:br/>
        <w:t>「Так и знала, дура!」</w:t>
        <w:br/>
        <w:br/>
        <w:t>И поскольку мы с Пенсилгон обычно играем друг против друга, такие вещи — обычное дело. Я увернулся от метательного ножа, похожего на одноразовое оружие, и огляделся.</w:t>
        <w:br/>
        <w:t>Итак, как же выбраться из этой ситуации?</w:t>
        <w:br/>
        <w:br/>
        <w:t>Изменение: Упоминание о том, что ПК стало невыгодным для Пенсилгон.</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