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451</w:t>
        <w:br/>
        <w:br/>
        <w:br/>
        <w:br/>
        <w:t>Дракон, о дракон! Часть двадцать восьмая</w:t>
        <w:br/>
        <w:t>Время немного отматывается назад.</w:t>
        <w:br/>
        <w:br/>
        <w:t>◆</w:t>
        <w:br/>
        <w:br/>
        <w:t>— Святая Дева, может, вас комары любят кусать?</w:t>
        <w:br/>
        <w:t>— Да?..</w:t>
        <w:br/>
        <w:br/>
        <w:t>Если нет, то остаётся только предположить, что между Белым Драконом и Жозеттой есть какая-то общая черта. Типа, они автоматически притягиваются к Святой Деве…</w:t>
        <w:br/>
        <w:br/>
        <w:t>— Чёрт, такое чувство, что на меня как-то странно охотятся!!</w:t>
        <w:br/>
        <w:br/>
        <w:t>Не на меня. На Святую Деву. Это из-за квеста? Или побочный эффект от метки? Мелкие драконы явно целенаправленно атакуют именно Святую Деву.</w:t>
        <w:br/>
        <w:t>Из-за места мы не окружены, но всё равно, пока пройдёшь пять метров, на тебя набрасывается штук десять. Что за дерьмовые случайные стычки?</w:t>
        <w:br/>
        <w:br/>
        <w:t>— Сайна, высший приоритет — безопасность Святой Де… Госпожи. Уничтожай врагов с учётом этого.</w:t>
        <w:br/>
        <w:t>— Вас понял (Ай-сэр): Использую доступное на данный момент вооружение для охраны цели.</w:t>
        <w:br/>
        <w:br/>
        <w:t>То ли из-за времени, то ли из-за того, что игроки массово их истребляли, муравьеподобные мелкие драконы, которых постоянно порождал Брайдрайниго, почти исчезли. Теперь основную боевую силу составляли человекоподобные мелкие драконы, чьи движения были явно отточеннее, чем у первоначальных.</w:t>
        <w:br/>
        <w:t>Двигались они так хаотично, что можно было подумать, будто ими управляет неопытный игрок, но они даже парировали, так что были теми ещё засранцами.</w:t>
        <w:br/>
        <w:br/>
        <w:t>— Святая Де… Госпожа! Не останавливайтесь, идите вперёд! Это мелочи, сущие мелочи!!</w:t>
        <w:br/>
        <w:t>— Подтверждаю: При текущих характеристиках данной машины (Меня), вероятность какого-либо воздействия на охраняемый объект составляет менее 5%.</w:t>
        <w:br/>
        <w:t>— Это обнадёживает. Стальная драконья броня впечатляет, но… Господин Санраку, а этот меч?..</w:t>
        <w:br/>
        <w:t>— Этот? Это… Да вижу я тебя, блядь!!</w:t>
        <w:br/>
        <w:br/>
        <w:t>Вун! — красный след прочертил воздух, и линия вдоль следа превратилась в атакующий эффект, рассекающий ночной воздух.</w:t>
        <w:br/>
        <w:t>Хотелось бы думать, что это какой-то шутер, но «атака» точно попала в человекоподобного мелкого дракона, пытавшегося зайти сзади, и нанесла глубокий удар по его шее.</w:t>
        <w:br/>
        <w:br/>
        <w:t>— Название — «Драгоценный Меч Пограничного Света (Румеридиан)», сделан из материалов одного монстра… Сейчас он в режиме Ночного Клинка (Катаны).</w:t>
        <w:br/>
        <w:br/>
        <w:t>Лично я не очень активно использую катаны. В играх вроде Бакумацу, где один удар решает всё, это не мешает, но в таких играх, где нужно атаковать много раз, эта односторонняя заточка как-то… Если не целишься в обух, приходится каждый раз менять положение лезвия.</w:t>
        <w:br/>
        <w:t>С короткими мечами ещё ладно, но для размера, который можно держать двумя руками, двусторонние мечи вроде Клинка-Стремления к Совершенству (Дуксрам) удобнее для активного боя.</w:t>
        <w:br/>
        <w:br/>
        <w:t>Конечно, у односторонних мечей много преимуществ, но с моими (Санраку) статами я не могу их полностью реализовать — это одна из причин, почему я, хоть и не избегаю катан, но и не стремлюсь их активно использовать.</w:t>
        <w:br/>
        <w:br/>
        <w:t>— Хм-хм. И какие у него способности? Я видел, как ты только что запустил летящий удар.</w:t>
        <w:br/>
        <w:t>— В основном у него две формы, и способности меняются в зависимости от того, сколько лунного и солнечного света он впитал… Эй, это ты спросил, Имлон, а не Святая Дева?</w:t>
        <w:br/>
        <w:br/>
        <w:t>Этот мужчина (женщина) — кузнец, но одновременно и герой. Точнее, Герой Святого Молота, так что можно сказать, что это производственник с боевыми навыками. Поэтому нет ничего странного в том, что он не поддерживает с тыла снаряжением, а находится на передовой…</w:t>
        <w:br/>
        <w:br/>
        <w:t>— Я знаю, это работа кузнеца Ворпал Банни, который хочет со мной посоревноваться? Хе-хе-хе…</w:t>
        <w:br/>
        <w:br/>
        <w:t>То, что ролеплей тут же рушится, — это уже какой-то канон?</w:t>
        <w:br/>
        <w:br/>
        <w:t>— А-а… да, верно. Ах да, кстати, попробовал Кристальный Меч Сияния Героя (Глиттер Грит) — неплохо ощущается. Требования к STR немного высоковаты, но с этим можно справиться.</w:t>
        <w:br/>
        <w:t>— Спасибо. И? Это ведь не всё, верно?</w:t>
        <w:br/>
        <w:t>— Верно… Мух, гигантского типа…!!</w:t>
        <w:br/>
        <w:br/>
        <w:t>И вы сюда же? Из-за огромного размера по нему легко попасть, и хоть окружающие игроки его потрепали, мне сейчас будет непросто убить его с одного удара.</w:t>
        <w:br/>
        <w:t>При каждом взмахе Драгоценного Меча Пограничного Света, имеющего форму красного одностороннего клинка, летят удары. Но враг не только гигантского типа, Имлон хоть и ввязался в бой по ходу дела, но и с человекоподобными мелкими драконами тоже надо сражаться.</w:t>
        <w:br/>
        <w:t>И…</w:t>
        <w:br/>
        <w:br/>
        <w:t>— Чёрт, сломался!!</w:t>
        <w:br/>
        <w:br/>
        <w:t>Пак! — с характерным для кристалла звуком Драгоценный Меч Пограничного Света легко сломался посередине. Я пнул человекоподобного мелкого дракона, с которым сражался, и отпрыгнул назад. Увидевший это Имлон недоуменно пробормотал:</w:t>
        <w:br/>
        <w:br/>
        <w:t>— Поломка оружия… нет, осталась только рукоять? Неужели…</w:t>
        <w:br/>
        <w:t>— А? Именно так… Перестройка!!</w:t>
        <w:br/>
        <w:br/>
        <w:t>К Драгоценному Мечу Пограничного Света (Румеридиан) применяется несколько иная система снижения прочности, чем у обычного оружия.</w:t>
        <w:br/>
        <w:t>В основном, как бы небрежно ты им ни пользовался, даже если клинок сломается, его прочность не уменьшается. Но значит ли это, что это неуязвимое оружие с бесконечной прочностью, как Клинок-Стремление к Совершенству? Нет.</w:t>
        <w:br/>
        <w:br/>
        <w:t>— Неужели, он использует прочность как шкалу…!?</w:t>
        <w:br/>
        <w:t>— В точку!!</w:t>
        <w:br/>
        <w:br/>
        <w:t>Оставшийся небольшой обломок клинка рассыпался, и, словно ускоренный вдвое процесс образования сосульки, начал формироваться новый алый клинок.</w:t>
        <w:br/>
        <w:br/>
        <w:t>— К тому же, нынешний Драгоценный Меч Пограничного Света… восстанавливает прочность под лунным светом!!</w:t>
        <w:br/>
        <w:br/>
        <w:t>Восстановление не такое уж и резкое, и это скорее побочный эффект, но……… Билак, чёрт возьми, опять создала что-то чертовски специфичное.</w:t>
        <w:br/>
        <w:br/>
        <w:t>— Убийство гигантов, блядь!!</w:t>
        <w:br/>
        <w:br/>
        <w:t>Развёрнутый клинок имеет отдельную прочность, отличную от исходной, и потребляет её для выполнения уникальных действий. В данном случае — летящий удар. Сегодня… нет, уже вчера, перед тем как прийти сюда, я подержал его на солнце в Лагонии, так что он может выдать приличную мощность, но необходимость сушки на солнце и на луне (!!) делает его полностью оружием для открытого воздуха!!</w:t>
        <w:br/>
        <w:t>Как бы то ни было, гигант повержен!!</w:t>
        <w:br/>
        <w:br/>
        <w:t>— Вот как-то так! Когда взойдёт солнце, отсюда, с задней части, появится новый клинок!!</w:t>
        <w:br/>
        <w:t>— Особая спецификация… Только для NPC? Нет, не так, в этой игре игроки и NPC в основном действуют в почти одинаковых условиях. Поражение… воображения…!!</w:t>
        <w:br/>
        <w:br/>
        <w:t>Мне кажется, у NPC, подключённых к серверу, не может быть никакого воображения, но для Имлона это, видимо, непонятное поражение. И простите, не могли бы вы хотя бы сражаться?</w:t>
        <w:br/>
        <w:br/>
        <w:t>— Ах да, кстати, Билак… та, что сделала это, передавала тебе кое-что.</w:t>
        <w:br/>
        <w:t>— …Слушаю.</w:t>
        <w:br/>
        <w:t>— Э-э… «Мой батя круче этого», вот.</w:t>
        <w:br/>
        <w:t>— ………ЯСНЕНЬКО.</w:t>
        <w:br/>
        <w:br/>
        <w:t>А, его действительно интересовало только оружие? Помогать он не будет? Ясненько.</w:t>
        <w:br/>
        <w:t>Проводив взглядом ушедшего Имлона, я снова начал суматошно размахивать мечом, так как рук опять не хватало.</w:t>
        <w:br/>
        <w:br/>
        <w:t>— А.</w:t>
        <w:br/>
        <w:t>— Что-то случилось?</w:t>
        <w:br/>
        <w:t>— А-а, нет, просто подумал, что могу подобрать кое-что забытое…</w:t>
        <w:br/>
        <w:br/>
        <w:t>Смогу ли я забрать Брюбас, который я оставил там, где был? Это небольшой крюк, но не сильно отклоняется от маршрута…</w:t>
        <w:br/>
        <w:t>Я мельком взглянул назад — Святая Дева, похоже, не возражала. Тогда воспользуюсь её добротой.</w:t>
        <w:br/>
        <w:br/>
        <w:t>— Нашёлся, нашёлся.</w:t>
        <w:br/>
        <w:br/>
        <w:t>Хоть он и размером с круизер, но корабль, стоящий на земле, привлекает внимание. Сейчас в общеклановой инвентарной ячейке ничего нет, так что можно забрать… Хм?</w:t>
        <w:br/>
        <w:br/>
        <w:t>— … «Невозможно убрать, так как на борту находится игрок»… Что?</w:t>
        <w:br/>
        <w:br/>
        <w:t>А? Ого, какой наглец забрался на чужой корабль без спроса. Права собственности не позволят ему там ничего украсть или испортить, но… надо бы высказать ему пару ласковых… Ай, блядь, мелкие драконы нападают на Святую Деву!!</w:t>
        <w:br/>
        <w:br/>
        <w:t>* * *</w:t>
        <w:br/>
        <w:br/>
        <w:t>— Привет, привет. Давно не виделись… Санраку с «μ-сервера».</w:t>
        <w:br/>
        <w:br/>
        <w:t>Хьюн! — полоса рассекла воздух. Точно в переносицу человекоподобного мелкого дракона с явно более высоким VIT, чем у других, который собирался наброситься на Святую Деву, вонзилась мощная стрела. Голова мелкого дракона, не выдержав кинетической энергии стрелы, неестественно вывернулась, и его отбросило назад.</w:t>
        <w:br/>
        <w:br/>
        <w:t>— Так меня называют…</w:t>
        <w:br/>
        <w:br/>
        <w:t>Я поднял взгляд. На палубе Брюбаса стоял мужчина. Лучник в лёгкой одежде, напоминающей скорее вестерн, чем западное фэнтези мира РуШа, начиная с ковбойской шляпы, которая здесь смотрелась немного неуместно.</w:t>
        <w:br/>
        <w:t>Я не знал этого мужчину, но он знал моё прозвище, и я знал одного парня в такой одежде.</w:t>
        <w:br/>
        <w:br/>
        <w:t>— Мы встречались на «том острове», помнишь? От Вайбаала ничего не слышал? Привет, я «Атобёрд», играл на γ-сервере. Сейчас, правда, «Яширобёрд».</w:t>
        <w:br/>
        <w:t>— Яширо, бёрд…? А, поздравляю с назначением?</w:t>
        <w:br/>
        <w:t>— Спасибо, спасибо.</w:t>
        <w:br/>
        <w:br/>
        <w:t>Наглецом, забравшимся на мой корабль без спроса, оказался игрок-серверный рак, как и Сарвайбаал и я, бывший когда-то на том острове…</w:t>
        <w:br/>
        <w:t>Ой? Что-то с Имлоном?..</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