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462</w:t>
        <w:br/>
        <w:br/>
        <w:br/>
        <w:br/>
        <w:t>Драконы, о, драконы! Часть тридцать девятая</w:t>
        <w:br/>
        <w:t>Эх!? Сегодня можно не платить стоимость девятнадцати Барагиар на Пангея Мун?!</w:t>
        <w:br/>
        <w:br/>
        <w:t>Фимбул не падает, поэтому обновляю.</w:t>
        <w:br/>
        <w:t>◆</w:t>
        <w:br/>
        <w:br/>
        <w:t>Само по себе ограничение «без навыков» — это нормально. Проблема в том, что это не соло, а рейдовый бой.</w:t>
        <w:br/>
        <w:t>Хейт летает туда-сюда, поэтому трудно уловить момент, когда Зиквурм смотрит именно на «меня».</w:t>
        <w:br/>
        <w:br/>
        <w:t>«Луна... Хорошо, пока держится».</w:t>
        <w:br/>
        <w:br/>
        <w:t>Эгзайл Кросс, Облачение Золотого Кристалла, по умолчанию имеет функцию «накапливать МР под лунным светом» для каждой части.</w:t>
        <w:br/>
        <w:t>У Звёздного Плаща Лапистеллы есть ограничение: накопленный МР можно использовать только для применения установленных заклинаний, но здесь такого ограничения нет, поэтому его можно использовать для Мукадэсики Таузент.</w:t>
        <w:br/>
        <w:br/>
        <w:t>И пока ты находишься под лунным светом, МР постоянно пополняется даже во время боя. Вот почему я, имея всего 100 МР в статах, до сих пор могу использовать Мукадэсики Таузент.</w:t>
        <w:br/>
        <w:br/>
        <w:t>«Бля, какой же он крепкий... Сестрица Псайгер! Как там остальные клоны!?»</w:t>
        <w:br/>
        <w:br/>
        <w:t>«Похоже, атаки проходят лучше, чем по оригиналу, но времени мало... Даже если те, кто отступил для восстановления, вернутся, огневой мощи не хватит».</w:t>
        <w:br/>
        <w:br/>
        <w:t>«Да сражаться с Цветными Драконами одновременно — это ж чистый косяк геймдизайна, мать его!»</w:t>
        <w:br/>
        <w:br/>
        <w:t>Проклятый Амачи Рицу! Ты и «Шангри-Ла» в игрошлак превратить собрался?!</w:t>
        <w:br/>
        <w:t>Но я не позволю! Даже если игра — шлак, смотреть, как она увядает, приходит в упадок и исчезает, — это довольно тяжело. Я из принципа выиграю...!!</w:t>
        <w:br/>
        <w:br/>
        <w:t>Словно соглашаясь с моей решимостью, луч света, пронзивший ночное небо, как и три предыдущих выстрела, без малейшего отклонения попал точно в голову Зиквурма, а точнее — в рог.</w:t>
        <w:br/>
        <w:br/>
        <w:t>『Нгуу! Снова...?!』</w:t>
        <w:br/>
        <w:br/>
        <w:t>«...Потрясающая точность».</w:t>
        <w:br/>
        <w:br/>
        <w:t>«Ну, уж «Снайпер из Джунглей» на такое способен...!»</w:t>
        <w:br/>
        <w:br/>
        <w:t>Ведь этот парень даже из дрейфующего мушкета умудряется хедшоты ставить. Если дать ему корабельное орудие, то результат очевиден...!!</w:t>
        <w:br/>
        <w:br/>
        <w:t>◇</w:t>
        <w:br/>
        <w:br/>
        <w:t>«М-м-м... Этот выстрел на сорок баллов, пожалуй. Целился в тот же рог, но...» — пробормотал Ясиробард, оценивая свой выстрел на неуд. Откинувшись на спинку стрелкового места, он убедился, что в «баллисте» *создаётся* новая стрела, и неотрывно следил за бушующим вдалеке золотым Королём Драконов.</w:t>
        <w:br/>
        <w:br/>
        <w:t>«Эх... Хороший корабль этот Брювас. Название непонятное, но то, что главное орудие — баллиста, — это круто».</w:t>
        <w:br/>
        <w:br/>
        <w:t>Завоевательный корабль «Брювас», естественно, был построен для морских сражений. Действительно, его конструкция явно рассчитана на ближний бой: вооружённый таран для лобовых атак, «крылья-лезвия» по бортам для столкновений на встречных курсах. Однако, как и положено боевому кораблю, он был оснащён и «главным калибром».</w:t>
        <w:br/>
        <w:br/>
        <w:t>То, что должно было стать обычной баллистой, установленной в центре палубы, благодаря «спонсору», предоставившему количество кристаллов Лапистерии, достаточное для покупки целого города, было модифицировано во что-то большее, чем просто метатель кинетической энергии.</w:t>
        <w:br/>
        <w:br/>
        <w:t>─── Имя ему — Шестизарядная Магическая Баллиста «Репнорка».</w:t>
        <w:br/>
        <w:t>Это корабельное орудие большой мощности, своего рода магический лук, который формирует стрелы за счёт магической энергии кристаллов Лапистерии и выстреливает ими с ужасающей силой.</w:t>
        <w:br/>
        <w:t>...Кстати, «Баллиста» — это название, данное создателем Норманом, а «Репнорка» — имя, придуманное Санраку.</w:t>
        <w:br/>
        <w:br/>
        <w:t>«Эх, когда танков много, целиться легко и приятно».</w:t>
        <w:br/>
        <w:br/>
        <w:t>«П-почему здесь корабль...? Это твой?»</w:t>
        <w:br/>
        <w:br/>
        <w:t>«Мы тоже можем им управлять!?»</w:t>
        <w:br/>
        <w:br/>
        <w:t>Игроки, забравшиеся на палубу, как и Ясиробард некоторое время назад, наперебой засыпали вопросами члена экипажа — Ясиробарда.</w:t>
        <w:br/>
        <w:br/>
        <w:t>«А, это собственность другого человека. Я могу им пользоваться, потому что я член его группы, но если посторонние игроки будут здесь находиться слишком долго, то за незаконное проникновение, говорят, карма падает, так что будьте осторожны».</w:t>
        <w:br/>
        <w:br/>
        <w:t>«Серьёзно!?»</w:t>
        <w:br/>
        <w:br/>
        <w:t>«Чёрт. А, удачи вам в поддержке!!»</w:t>
        <w:br/>
        <w:br/>
        <w:t>«Спасибо, спасибо~»</w:t>
        <w:br/>
        <w:br/>
        <w:t>Это была ложь. Во-первых, значение кармы — это скрытый параметр, и узнать на месте, падает она или нет, невозможно. Но когда тебе говорят так уверенно, люди верят.</w:t>
        <w:br/>
        <w:br/>
        <w:t>Принимая пожелания удачи без всякого стеснения, Ясиробард прищурился, слегка подкручивая ручку перезарядившейся баллисты.</w:t>
        <w:br/>
        <w:br/>
        <w:t>«Хотелось бы хоть один рог снести... Да... Вот так!»</w:t>
        <w:br/>
        <w:br/>
        <w:t>Выпущенная стрела пронеслась над полем боя...</w:t>
        <w:br/>
        <w:br/>
        <w:t>◆</w:t>
        <w:br/>
        <w:br/>
        <w:t>Пронестись над полем боя, оттолкнуться от колена Зиквурма и взбежать ещё выше. Немного завидую лёгким воинам, которые запросто ходят по воздуху, но с моими базовыми характеристиками, если я неосторожно усилю тело, меня может просто унести. Но всё равно, воздушную ходьбу хочется...</w:t>
        <w:br/>
        <w:br/>
        <w:t>『Пытаешься забраться мне на спину?! Но это наивно!!』</w:t>
        <w:br/>
        <w:br/>
        <w:t>«Гуаа!?»</w:t>
        <w:br/>
        <w:br/>
        <w:t>«Попытка оседлать дракона провалена!»</w:t>
        <w:br/>
        <w:br/>
        <w:t>Игроки, добравшиеся до спины Зиквурма раньше меня, карабкающегося самостоятельно, были сметены взмахом крыльев.</w:t>
        <w:br/>
        <w:t>Но я-то карабканье по гигантским существам оттачивал до смерти! Хочешь меня стряхнуть — станцуй брейк-данс!!</w:t>
        <w:br/>
        <w:br/>
        <w:t>«Йоу».</w:t>
        <w:br/>
        <w:br/>
        <w:t>『Ты...!!』</w:t>
        <w:br/>
        <w:br/>
        <w:t>«Рублю, как топором!!»</w:t>
        <w:br/>
        <w:br/>
        <w:t>*Гаин!!* — фиолетовое лезвие Мукадэсики Таузент отскочило. Ну, я и не особо надеялся сломать с первого раза... Но я точно видел.</w:t>
        <w:br/>
        <w:br/>
        <w:t>«Немного скололось, а?!»</w:t>
        <w:br/>
        <w:br/>
        <w:t>『Нууаа!!』</w:t>
        <w:br/>
        <w:br/>
        <w:t>«Уо!»</w:t>
        <w:br/>
        <w:br/>
        <w:t>В воздухе! Выброшен! Извернулся! Приземлился!!</w:t>
        <w:br/>
        <w:br/>
        <w:t>«Всё-таки, чем ковырять потихоньку, лучше из последних сил подобраться и врезать, так сломать проще...»</w:t>
        <w:br/>
        <w:br/>
        <w:t>Но не думаю, что один и тот же трюк сработает много раз. К тому же, из-за слишком плотного поля боя, в отличие от танков, которые в крайнем случае могут выстроиться в ряд, атакующие бойцы ближнего боя постоянно рискуют столкнуться друг с другом.</w:t>
        <w:br/>
        <w:br/>
        <w:t>Я уж было подумал, не могло ли дыхание Зиквурма или что-то ещё смести всех, кроме меня, но когда авангард действительно испарился от дыхания, через несколько минут я понял, что игроки всё равно бессмертны, так что комфортнее двигаться мне не стало.</w:t>
        <w:br/>
        <w:br/>
        <w:t>И тут.</w:t>
        <w:br/>
        <w:br/>
        <w:t>『Настоящим временем подтверждено уничтожение «Белого Дракона Брайрейньего». Последний удар нанесён NPC «Дильнадия Непобедимых Парных Мечей (Мора Бегальта)».』</w:t>
        <w:br/>
        <w:br/>
        <w:t>NPC выпендриваются больше игроков, обычное дело... Да нет же!!</w:t>
        <w:br/>
        <w:t>Брайрейньего сдох? Погоди, Эльдоранза с самого начала мёртв, Дуреддхаул мёртв, Брайрейньего мёртв... Остались только Броккентрид и Новарлинд?</w:t>
        <w:br/>
        <w:br/>
        <w:t>«Охренеть, неужели получится...?»</w:t>
        <w:br/>
        <w:br/>
        <w:t>Цветных драконов осталось двое. Броккентрид, хоть и обладает высокой выносливостью, сражается с самого начала решающей фазы. Хоть он и не вошёл в режим Бедствия, он может пасть в любой момент.</w:t>
        <w:br/>
        <w:t>И самое главное, очень плохо то, что умер Брайрейньего, который массово порождал мелких монстров.</w:t>
        <w:br/>
        <w:br/>
        <w:t>«Неужели сейчас придут ремесленники...!!»</w:t>
        <w:br/>
        <w:br/>
        <w:t>...Шучу.</w:t>
        <w:br/>
        <w:br/>
        <w:t>Пожалуй, время пришло. Скажу честно, то, что сейчас произойдёт, наверняка оставит обиды. Но раз уж все решили это сделать, и я тоже немного помог, то колебаться и мямлить уже не время. Если станет совсем хреново — сбегу в Лагонию!!</w:t>
        <w:br/>
        <w:br/>
        <w:t>Скал Азучи-кун... Устроим междоусобицу! Пожирание своих и подставы — это ж конёк человечества.</w:t>
        <w:br/>
        <w:br/>
        <w:t>『Объявление войны принято!!』</w:t>
        <w:br/>
        <w:br/>
        <w:t>『Костяной Замок Скал Азучи против Одноночного Замка Сасорисуномата』</w:t>
        <w:br/>
        <w:br/>
        <w:t>『Начинается осадное сражение!!』</w:t>
        <w:br/>
        <w:t>Осадное сражение: Объявление войны возможно, если «стоимость ресурсов обеих сторон примерно равна» или «суммарная стоимость ресурсов игроков, принадлежащих к тому же клану или группе, что и владелец строения, добавленная к стоимости строения, примерно равна стоимости ресурсов строения противника» (Неопубликованная информация исследовательского клана 【Библиотека】).</w:t>
        <w:br/>
        <w:br/>
        <w:t>Сасорисуномата... Как, чёрт возьми, они набрали ресурсов, сопоставимых со Скал Азучи...?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