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478</w:t>
        <w:br/>
        <w:br/>
        <w:br/>
        <w:br/>
        <w:t>Кит, Поглощающий Небо и Землю</w:t>
        <w:br/>
        <w:t>Книги Истины, форумы, что случилось с Брокколи, то есть Блоттри-куном, и так далее, много чего нужно написать, но стало как-то лень, так что начну седьмую главу! Таково решение супер-интеллектуального мозга.</w:t>
        <w:br/>
        <w:br/>
        <w:t>Типа, когда закончу, добавлю в «Интерлюдию: Мир Ярких Красок»...</w:t>
        <w:br/>
        <w:t>«...фга»</w:t>
        <w:br/>
        <w:br/>
        <w:t>Приснился ностальгический сон. Столкновение γ-сервера и μ-сервера... Кто победил? Правильный ответ: «обоих раздавил гигантский броненосец, влетевший сбоку».</w:t>
        <w:br/>
        <w:br/>
        <w:t>«Ууу, голова болит...»</w:t>
        <w:br/>
        <w:br/>
        <w:t>Не спать ночами — обычное дело, но такой случай, как этот, — редкость... Часовой сон не облегчил симптомы. Похоже, нужно нормально поспать часов семь, но, к сожалению, я в самом расцвете сил, весенний юноша.</w:t>
        <w:br/>
        <w:br/>
        <w:t>Честно говоря, хочется сачкануть. Дико хочется сачкануть. Но если я притворюсь больным, и родители узнают, почему мне плохо... В худшем случае, из моей комнаты исчезнет VR-система, а потом появится на рынке.</w:t>
        <w:br/>
        <w:br/>
        <w:t>Ну, это худший сценарий... Но я не хочу тянуть лотерейный билет с 10% шансом на смерть. Это же равносильно вероятности промаха атаки с точностью 90%. Лично я считаю, что у шансов на успех 85-90% есть скрытый штраф примерно -30%. То есть, дерьмо.</w:t>
        <w:br/>
        <w:br/>
        <w:t>«Доброе утро, мам».</w:t>
        <w:br/>
        <w:br/>
        <w:t>«Доброе утро, Ракуро. Не спал всю ночь? Завтрак в тостере поджаривается».</w:t>
        <w:br/>
        <w:br/>
        <w:t>Тостер? У нас такой был?.. А, наверное, купили? Но странно, для поджаренного хлеба пахнет как-то слишком по-рыбному...</w:t>
        <w:br/>
        <w:br/>
        <w:t>Дзынь! (Стремительно вылетают тост и хоккайдо)</w:t>
        <w:br/>
        <w:br/>
        <w:t>«Папа купил. Тостер для рыбы. Он и сайру может поджарить».</w:t>
        <w:br/>
        <w:br/>
        <w:t>«???, ?????»</w:t>
        <w:br/>
        <w:br/>
        <w:t>Погодите, только не сегодня с утра пораньше так нагружать мои мозговые клетки.</w:t>
        <w:br/>
        <w:t>Хлеб с хоккайдо? Хоккайдо-хлеб? А, рыбу-бабочку зажать между ломтиками хлеба? Палочками? Хлеб? Палочками?</w:t>
        <w:br/>
        <w:br/>
        <w:t>«Ого-го-го-го...»</w:t>
        <w:br/>
        <w:br/>
        <w:t>«Рис закончился. Ну, маме нужно готовиться к зиме, так что...»</w:t>
        <w:br/>
        <w:br/>
        <w:t>Моя мама, увлечённая личинками кавказского жука-носорога, — главный потребитель электроэнергии в нашем доме... На втором месте, наверное, я.</w:t>
        <w:br/>
        <w:br/>
        <w:t>...</w:t>
        <w:br/>
        <w:br/>
        <w:t>............</w:t>
        <w:br/>
        <w:br/>
        <w:t>..................</w:t>
        <w:br/>
        <w:br/>
        <w:t>«...добоуто...»</w:t>
        <w:br/>
        <w:br/>
        <w:t>«Сайга-сан, всё-таки последствия вчерашнего...»</w:t>
        <w:br/>
        <w:br/>
        <w:t>«Сегодня... наверное... буду спать............»</w:t>
        <w:br/>
        <w:br/>
        <w:t>«Сайга-сан? Сайга-сааан?!»</w:t>
        <w:br/>
        <w:br/>
        <w:t>Кстати, нас снова поймали за то, что мы шли в школу вместе, оба невыспавшиеся. Ничего предосудительного я не делал!</w:t>
        <w:br/>
        <w:br/>
        <w:t>А ещё по дороге домой выяснилось, что мы оба, как и ожидалось, спали на уроках.</w:t>
        <w:br/>
        <w:br/>
        <w:t>..................</w:t>
        <w:br/>
        <w:br/>
        <w:t>............</w:t>
        <w:br/>
        <w:br/>
        <w:t>...</w:t>
        <w:br/>
        <w:br/>
        <w:t>Так, вводим номер телефона...</w:t>
        <w:br/>
        <w:br/>
        <w:t>『───Алло?』</w:t>
        <w:br/>
        <w:br/>
        <w:t>«Катсу-кун, правда, что у тебя есть третья дырка, которой биологически не должно существовать?»</w:t>
        <w:br/>
        <w:br/>
        <w:t>『Может, перестанешь с этими пошлыми шутками, что бьют по больному?』</w:t>
        <w:br/>
        <w:br/>
        <w:t>Форум любителей Уоми — это адская дыра, где даже я, получивший иммунитет благодаря идиотизму Дипслотер, не могу остаться невредимым. После двух часов ночи темы там становятся на 60% более склизкими... от похоти.</w:t>
        <w:br/>
        <w:br/>
        <w:t>『Ладно, неважно. Насчёт того ивента, дата же официально назначена?』</w:t>
        <w:br/>
        <w:br/>
        <w:t>«Ваша прогеймерская команда любезно прислала мне письмо».</w:t>
        <w:br/>
        <w:br/>
        <w:t>『И карту приложили, для удобства』.</w:t>
        <w:br/>
        <w:br/>
        <w:t>Я проверил, это телестудия. Что ты от меня хочешь? А? Петь и плясать? Или поиграть в игру?</w:t>
        <w:br/>
        <w:br/>
        <w:t>«И вообще, что там делать-то надо?»</w:t>
        <w:br/>
        <w:br/>
        <w:t>『А? А-а... Ну, я и сам толком не знаю, но играть в игры точно будем. Разоблачать таинственного масочника или что-то в этом роде не планируется』.</w:t>
        <w:br/>
        <w:br/>
        <w:t>«...? Понятно».</w:t>
        <w:br/>
        <w:br/>
        <w:t>Ну я-то ладно, но чтобы участник не знал содержания? Я склонил голову, но потом решил, что раз это передача той айдолши, что комментировала GGC, то, наверное, это какой-то сюрприз.</w:t>
        <w:br/>
        <w:br/>
        <w:t>«Типа сюрприз?»</w:t>
        <w:br/>
        <w:br/>
        <w:t>『Мм, а-а, да-да, типа сюрприз, то есть до самого дня не будет известно, во что будем играть』.</w:t>
        <w:br/>
        <w:br/>
        <w:t>«Ясно. И куда конкретно идти-то?»</w:t>
        <w:br/>
        <w:br/>
        <w:t>『Так я же говорю, на телестудию Югатта... А-а, прости-прости! Не так, код, который я тебе прислал на терминал, покажешь на входе, и появится навигация』.</w:t>
        <w:br/>
        <w:br/>
        <w:t>«Хм-м...»</w:t>
        <w:br/>
        <w:br/>
        <w:t>Ну, неделя ещё есть. Раз уж иду, может, немного подготовиться?</w:t>
        <w:br/>
        <w:br/>
        <w:t>『Ах, да, и ещё. Ты вызвал такой огромный корабль, а сам куда делся? Неужели уже внутри...』</w:t>
        <w:br/>
        <w:br/>
        <w:t>«Абонент, которого вы вызываете, в настоящее время переживает уникальный опыт......... Завидуй».</w:t>
        <w:br/>
        <w:br/>
        <w:t>『Сдохни』.</w:t>
        <w:br/>
        <w:br/>
        <w:t>«Выйти-то нельзя, так что прохождение подземелья обязательно...»</w:t>
        <w:br/>
        <w:br/>
        <w:t>◆</w:t>
        <w:br/>
        <w:br/>
        <w:t>«О, Араба, догнал?»</w:t>
        <w:br/>
        <w:br/>
        <w:t>«Мм......... О, очнулся, друг мой. Дева-Кит гарантировала безопасность, так что я тоже спал».</w:t>
        <w:br/>
        <w:br/>
        <w:t>Понятно.</w:t>
        <w:br/>
        <w:br/>
        <w:t>«И моё имя теперь не Араба».</w:t>
        <w:br/>
        <w:br/>
        <w:t>«А?»</w:t>
        <w:br/>
        <w:br/>
        <w:t>«По древнему обычаю рыболюдей (марманов), тот, кто видел великого священного зверя, владыку морей, добавляет к имени «Лу-». То есть...»</w:t>
        <w:br/>
        <w:br/>
        <w:t>«Лу-Араба? Трудно выговорить. Луараба, Л'араба, Лараба нельзя?»</w:t>
        <w:br/>
        <w:br/>
        <w:t>«Не смей коверкать обычай через две секунды!!»</w:t>
        <w:br/>
        <w:br/>
        <w:t>Ну слушай, это же вроде титула, типа «сэр такой-то» или «святой такой-то»? Тогда и я Лу-Санраку.</w:t>
        <w:br/>
        <w:br/>
        <w:t>«Буду звать тебя Араба — сокращённо, ласково, как угодно».</w:t>
        <w:br/>
        <w:br/>
        <w:t>«Нгуу...»</w:t>
        <w:br/>
        <w:br/>
        <w:t>«Да неважно это. Ты что, от Исаны не слышал? Мы же не сможем вернуться домой, пока не пройдём этот лабиринт, который она тысячелетиями кропотливо создавала, пусть даже только первый слой. Да, Исана?»</w:t>
        <w:br/>
        <w:br/>
        <w:t>『Вызывали — и я тут же явилась, «Исана»-тян! Внутри Левиафана связь обеспечивается менее чем за 0,5 секунды!!』</w:t>
        <w:br/>
        <w:br/>
        <w:t>«О, Дева-Кит!»</w:t>
        <w:br/>
        <w:br/>
        <w:t>«Мм-м».</w:t>
        <w:br/>
        <w:br/>
        <w:t>Нереис надулась. ИИ священного зверя, которому поклоняются рыболюди, то есть та, кто управляет священным зверем, по сути, божественное существо. Но нужно учитывать и симпатию персонажей рядом. Чёрт, лопни ты уже, зараза.</w:t>
        <w:br/>
        <w:br/>
        <w:t>«Спойлеров, конечно, не прошу, но вопрос: что будет, если здесь умрёт представитель первого типа?»</w:t>
        <w:br/>
        <w:br/>
        <w:t>『Потрясающе, вы уже столько знаете... Отвечу: он умрёт. Система возрождения (респауна) реализована только для второго проекта. Информацию о врагах, появляющихся с первого по третий слой, я могу предоставить, желаете?』</w:t>
        <w:br/>
        <w:br/>
        <w:t>«Давай».</w:t>
        <w:br/>
        <w:br/>
        <w:t>Ого, даже рекомендуемый уровень показывается. Удобно. Уровень 30... Хм, для подземелья, доступного на Новом Континенте, низковатая сложность?</w:t>
        <w:br/>
        <w:br/>
        <w:t>«Нет, стоит рассматривать как туториал...»</w:t>
        <w:br/>
        <w:br/>
        <w:t>«Санраку, ты даже в таком сверхъестественном приключении не теряешь самообладания. Это как-то... потрясающе».</w:t>
        <w:br/>
        <w:br/>
        <w:t>Ага, я же тот парень, что полдня назад бросил вызов охренительно сильному дракону. А, точно, за уничтожение рогов дали две награды. «Призрачный Рог» или как-то так... Аксессуар, надо бы примерить.</w:t>
        <w:br/>
        <w:br/>
        <w:t>«...»</w:t>
        <w:br/>
        <w:br/>
        <w:t>«...Э, что со мной сейчас?»</w:t>
        <w:br/>
        <w:br/>
        <w:t>『Наблюдаются нематериальные визуальные аномалии. Проще говоря... у вас выросли рога』.</w:t>
        <w:br/>
        <w:br/>
        <w:t>Серьёзно? Я же сейчас с головой лосося, и у меня рога выросли?</w:t>
        <w:br/>
        <w:br/>
        <w:t>«Конкретный эффект... Ого, даёт особый бафф снаряжению...»</w:t>
        <w:br/>
        <w:br/>
        <w:t>Обычно один аксессуар — одно оружие, но... хе-хен, я же два рога сломал! Могу усилить парные клинки!!</w:t>
        <w:br/>
        <w:br/>
        <w:t>«Ладно, Араба, давай быстренько пройдём и вернёмся».</w:t>
        <w:br/>
        <w:br/>
        <w:t>«Мм, нет, я же Лу-Араба...»</w:t>
        <w:br/>
        <w:br/>
        <w:t>『Эх, могли бы и подольше остаться?』</w:t>
        <w:br/>
        <w:br/>
        <w:t>Прости, Исана, я из тех людей, кто не может расслабиться не дома, какой бы комфортной ни была обстановка. С этой точки зрения, я, логинящийся из дома, всегда в расслабленном состоянии, но Эмуль и Сайну я оставил снаружи───</w:t>
        <w:br/>
        <w:br/>
        <w:t>«Телепортация завершена: Хозяин(Мастер), как и ожидалось, вы в полном порядке».</w:t>
        <w:br/>
        <w:br/>
        <w:t>«ДАААААА?!»</w:t>
        <w:br/>
        <w:br/>
        <w:t>Охренеть, как напугала! Откуда ты взялась?!</w:t>
        <w:br/>
        <w:br/>
        <w:t>«Дополнительное пояснение(Объясняю!): Завоевательницы (Конкиста-Долл) могут осуществлять межконтинентальную телепортацию при наличии мощных усилителей связи. И я зарегистрирована с аутентификационным кодом как собственность Хозяина. Поэтому я могу телепортироваться на Левиафан, находящийся в режиме Наследия. Поистине, интеллект + лазейка...!!»</w:t>
        <w:br/>
        <w:br/>
        <w:t>『Подтверждаю. Контракт (связь) между моделью Эльма №317 и первопроходцем Санраку уже подтверждён. Завоевательницы — это, конечно, специализация Бегемота... Да, но вы прибыли на этот Левиафан раньше, чем в логово зануды «Слоновой Кости»! Положитесь на меня!! Эта «Исана» немедленно приступит к ограниченному запуску арсенала для создания контента, ориентированного на Завоевательниц!』</w:t>
        <w:br/>
        <w:br/>
        <w:t>Если мне не показалось, этот ИИ только что сказал, что создаст новые награды......... Нет, ну не может же быть, что все ИИ-персонажи в мире «Шангри-Ла» — идиоты...</w:t>
        <w:br/>
        <w:br/>
        <w:t>«Нет, ну вряд ли...»</w:t>
        <w:br/>
        <w:br/>
        <w:t>«Хозяин(Мастер), наблюдаются симптомы дефицита интеллекта. Может, стоит пройти реабилитацию?»</w:t>
        <w:br/>
        <w:br/>
        <w:t>Похоже, тут одни идиоты.</w:t>
        <w:br/>
        <w:br/>
        <w:t>Что? Зачем вставлять всего несколько строк с описанием героини?</w:t>
        <w:br/>
        <w:br/>
        <w:t>Из капель состоит море. Постоянно демонстрировать окружающим поведение «а не встречаются ли они?» — это и есть задел на будущее. История доказывает, что подозрения и беспокойство сводят людей с ума...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