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547</w:t>
        <w:br/>
        <w:br/>
        <w:br/>
        <w:br/>
        <w:t>Время испытаний перед лицом трудностей</w:t>
        <w:br/>
        <w:br/>
        <w:t>Милый Эдмонд Хонда — это просто ржака.</w:t>
        <w:br/>
        <w:br/>
        <w:t>У меня нет водного Эдмонда Хонды (серьёзно).</w:t>
        <w:br/>
        <w:t>Короче говоря, я забросил ШанФро. Не совсем бросил, но… руки опустились.</w:t>
        <w:br/>
        <w:t>Даже самую задроченную игру иногда хочется бросить. Я не настолько предан, чтобы связать свою жизнь с одной ММО, и к тому же тот дерьмовый ивент с принудительным поражением окончательно вывел меня из себя.</w:t>
        <w:br/>
        <w:br/>
        <w:t>«Будь ты проклята, Аманэ Това…»</w:t>
        <w:br/>
        <w:br/>
        <w:t>Всё-таки она апостол игрошлака. Какого хрена, серьёзно… Я обязательно пройду Оркестр, так что готовься. Поэтому это не бегство, а временное отступление.</w:t>
        <w:br/>
        <w:t>Со злости швырнув коробку с ШанФро на полку с игрошлаком, я спустился на кухню. Обыскивая холодильник в поисках чего-нибудь съедобного, налил в стакан заранее приготовленный ячменный чай и залпом выпил.</w:t>
        <w:br/>
        <w:br/>
        <w:t>«Катехины проникают в тело…»</w:t>
        <w:br/>
        <w:br/>
        <w:t>Где? Где я ошибся с выбором маршрута? Даже когда успокаиваюсь, злость не проходит, что очень мешает. Но это вряд ли был ивентовый бой. Скорее всего, есть какая-то нераскрытая механика. Однако, даже сейчас, немного успокоившись и приняв дозу катехинов, я понятия не имею, где ошибся.</w:t>
        <w:br/>
        <w:t>По крайней мере, Оркестр — это не тот уникальный монстр, с которым можно договориться. Это просто музыкальный плеер старого образца. Нажмёшь кнопку воспроизведения — и всё, пока не дослушаешь, говорить бесполезно. Может, нужно нажать кнопку стоп на плеере, чтобы пройти? Если такой убогий уникальный сценарий EX, то это игрошлак с другой стороны…</w:t>
        <w:br/>
        <w:br/>
        <w:t>………Не знаю. Такое чувство, что по одному названию можно предсказать концовку. Хотя, по словам Такэды-ши, в долгой истории игрошлака, уходящей корнями в глубь времён, были и такие игры, где восемьдесят процентов сюжета раскрывалось в названии.</w:t>
        <w:br/>
        <w:t>Нет, но давайте подумаем серьёзно. Скорее всего, события внутри театра не так уж важны. То есть, с точки зрения прохождения они важны, но формула «уникальный сценарий = побочный сценарий, сфокусированный на конкретном персонаже» должна применяться и к Оркестру. Значит, нужно копать снаружи… со стороны персонажей.</w:t>
        <w:br/>
        <w:br/>
        <w:t>«Чей это «сценарий»? Какие персонажи участвуют?»</w:t>
        <w:br/>
        <w:br/>
        <w:t>Во-первых, Оркестр, это точно. Музыкальный плеер, вмурованный в стену, или его владелец — это и есть Оркестр?</w:t>
        <w:br/>
        <w:t>Подозрительна «Певица»… Эринги? На плеере было что-то вроде Эринги Джипперхолл (・・・・・・・). Вряд ли имя исполнителя и воспроизводимая музыка отличаются. Значит, основа — это уравнение Певица = Эринги-сан.</w:t>
        <w:br/>
        <w:br/>
        <w:t>Гипотеза 1: Оркестр — это предмет, пропитанный навязчивыми мыслями Эринги-сан, который движется благодаря какой-то мистической силе. Если его поджарить, наверное, будет вкусно пахнуть. Хотя нет, скорее всего, просто сломается.</w:t>
        <w:br/>
        <w:br/>
        <w:t>«Холодно, пойду обратно в комнату…»</w:t>
        <w:br/>
        <w:br/>
        <w:t>Далее — Завоевательные Куклы. Короче говоря, они — владельцы комнаты, где хранится Оркестр. Трудно сказать, что они не имеют к этому отношения. Возможно, они что-то знают… но, честно говоря, этот вариант кажется маловероятным.</w:t>
        <w:br/>
        <w:br/>
        <w:t>Гипотеза 2: На самом деле Завоевательные Куклы вмешивались в дела Оркестра. Им было невыгодно, чтобы Оркестр победили, поэтому они мешали. Но это я могу сам опровергнуть.</w:t>
        <w:br/>
        <w:br/>
        <w:t>Во-первых, я силён. Ай эм стронгэст.</w:t>
        <w:br/>
        <w:t>Но я не бессмертен, и, вероятно, есть игроки ниже уровнем, которые превосходят меня по простой прочности. Проще говоря, если меня забьют толпой, я умру.</w:t>
        <w:br/>
        <w:t>Конечно, я не собираюсь умирать просто так, но если на меня набросятся, не считаясь с потерями, то даже меня, скорее всего, задавят. Но зачем им это делать? Завоевательные Куклы — NPC, но они, похоже, понимают природу Вторых Людей (игроков). То есть, убить меня раз или два бессмысленно.</w:t>
        <w:br/>
        <w:t>Я бы точно, из мести в том числе, стал бы раз за разом бросать вызов Оркестру. Можно было бы подбить на это и 【Библиотеку】, и наоборот, задавить их.</w:t>
        <w:br/>
        <w:t>Я и сам не хочу этого делать, но трудное решение на то и трудное, что ты не можешь выбрать «нет». Поэтому улыбаемся и жмём «да» — так говорила Пенсилгон. Я добрый, поэтому нажму только один раз. Одного раза хватит.</w:t>
        <w:br/>
        <w:br/>
        <w:t>Вообще, если они не хотят, чтобы их прошли, достаточно было бы просто порвать «приглашение» Оркестра. Если они хотят умеренно развлекать Оркестр, то прямое вмешательство в его дела — это худший ход.</w:t>
        <w:br/>
        <w:t>То есть, у Завоевательных Кукол нет причин проявлять враждебность к игрокам именно в битве с Оркестром, и у них вообще нет таких намерений… наверное.</w:t>
        <w:br/>
        <w:br/>
        <w:t>Плохо дело. Моих мозгов не хватает на дальнейшие размышления. Что же делать? Может, немного отдохнуть.</w:t>
        <w:br/>
        <w:br/>
        <w:t>«……………Zzzz»</w:t>
        <w:br/>
        <w:br/>
        <w:t>……</w:t>
        <w:br/>
        <w:br/>
        <w:t>…………</w:t>
        <w:br/>
        <w:br/>
        <w:t>………………</w:t>
        <w:br/>
        <w:br/>
        <w:t>«Уже утро».</w:t>
        <w:br/>
        <w:br/>
        <w:t>Надо же, я заснул… Тц, так в ячменном чае же нет катехинов! Неудивительно, что ничего не придумал!!</w:t>
        <w:br/>
        <w:br/>
        <w:t>«Ракуро! Опоздаешь в школу!!»</w:t>
        <w:br/>
        <w:br/>
        <w:t>«Уже встал!!»</w:t>
        <w:br/>
        <w:br/>
        <w:t>Чёртов Оркестр, даже до реальной жизни добрался! А ну, дай мне сил, энергетик!!</w:t>
        <w:br/>
        <w:br/>
        <w:t>◇</w:t>
        <w:br/>
        <w:br/>
        <w:t>Допустим, есть объект А и объект Б.</w:t>
        <w:br/>
        <w:t>Объект А в определённой области на несколько порядков превосходит объект Б, опережает его.</w:t>
        <w:br/>
        <w:t>То есть, только в этой конкретной области их соотношение сил определяется неоспоримым неравенством. Иными словами, в зависимости от точки зрения и формулировки, для объекта Б объект А является богом… можно сказать и так.</w:t>
        <w:br/>
        <w:br/>
        <w:t>Издревле, с тех времён, когда рождались мифы, часто рассказывалось о ситуациях, когда люди получали что-то от богов.</w:t>
        <w:br/>
        <w:t>Слова — как пророчество, предметы — как священные артефакты, способности — как благословение или милость…</w:t>
        <w:br/>
        <w:br/>
        <w:t>«У-у-у………»</w:t>
        <w:br/>
        <w:br/>
        <w:t>И задачи, которые люди должны выполнить (・・・・・・・・・), называются «испытаниями».</w:t>
        <w:br/>
        <w:br/>
        <w:t>Примерно два дня назад.</w:t>
        <w:br/>
        <w:br/>
        <w:t>«Рэй-тян, я дарую тебе это…»</w:t>
        <w:br/>
        <w:br/>
        <w:t>«Это…?»</w:t>
        <w:br/>
        <w:br/>
        <w:t>«Льготный билет на JGE».</w:t>
        <w:br/>
        <w:br/>
        <w:t>JGE… полное название Japan Gaming Expo.</w:t>
        <w:br/>
        <w:t>Если Global Game Competition — это игровое событие мирового масштаба, то это — событие японского масштаба.</w:t>
        <w:br/>
        <w:t>GGC проходило в Японии, но это не значит, что оно было организовано какой-то конкретной страной. А вот JGE — это выставка, представляющая японские игры для японской аудитории.</w:t>
        <w:br/>
        <w:br/>
        <w:t>«Простите, это……… как?»</w:t>
        <w:br/>
        <w:br/>
        <w:t>«У Ивамаки-сан есть особые связи».</w:t>
        <w:br/>
        <w:br/>
        <w:t>Это правда.</w:t>
        <w:br/>
        <w:t>Муж Маны, Сакай Ивамаки… мужчина, который по причине того, что двое людей «никак не привыкнут к другому имени, кроме Цукуёги», использует имя Цукуёги в деловых кругах, занимает важный пост в компании, отвечающей за всю внешнюю коммуникацию, включая должность директора по рекламе игры Shangri-La Frontier, которая теперь сияет в истории японских игр.</w:t>
        <w:br/>
        <w:t>И силами Сакая, который питает к Мане Ивамаки любовь, превосходящую даже слово «любящий муж», достать два льготных билета было проще простого. Формально все игровые компании равны, но для компании Utopia, которая сейчас находится на вершине и на переднем крае индустрии VR-игр и владеет таким крупным тайтлом, как ШанФро, не существует неразрешимых проблем.</w:t>
        <w:br/>
        <w:br/>
        <w:t>«Здесь два льготных билета… Ты понимаешь, что я хочу сказать, верно?»</w:t>
        <w:br/>
        <w:br/>
        <w:t>«………………у»</w:t>
        <w:br/>
        <w:br/>
        <w:t>Покачивая зажатым между пальцами билетом, похожим на твёрдую карточку, Ивамаки полуприкрытыми глазами обратилась к Рэй. Та, обливаясь холодным потом, отступила на шаг.</w:t>
        <w:br/>
        <w:t>Она понимала, что от неё хотят, и что, приняв это, она лишается права на отказ…</w:t>
        <w:br/>
        <w:br/>
        <w:t>«Рэй-тян, давай немного поговорим о будущем».</w:t>
        <w:br/>
        <w:br/>
        <w:t>«…А?»</w:t>
        <w:br/>
        <w:br/>
        <w:t>«Знаешь, Рэй-тян……… студенческая жизнь… там ты будешь популярна».</w:t>
        <w:br/>
        <w:br/>
        <w:t>«!?»</w:t>
        <w:br/>
        <w:t>Героиня, старт (особенность: медленный старт)</w:t>
        <w:br/>
        <w:t>То есть, героиня — это Реджигигас.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