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579</w:t>
        <w:br/>
        <w:br/>
        <w:br/>
        <w:br/>
        <w:t>Шестигранное вторжение, семь падений, восемь подъёмов</w:t>
        <w:br/>
        <w:t>Серьёзно, есть карточная игра, где тараканы легко размножаются, а метеориты легко падают?</w:t>
        <w:br/>
        <w:t>『Всем рассредоточиться!! Встретимся внутри вражеского корабля!!』</w:t>
        <w:br/>
        <w:br/>
        <w:t>Не знаю, кто это был, но по сигналу голоса, звучавшего как командирский, малые космические истребители, пилотируемые игроками, одновременно рванули вперёд. Среди них были и истребители NPC, но основной силой были пять транспортных кораблей, набитых игроками.</w:t>
        <w:br/>
        <w:br/>
        <w:t>«Смотри, пятьдесят тысяч.»</w:t>
        <w:br/>
        <w:br/>
        <w:t>«Этот свет стоит как месячный бюджет на еду…»</w:t>
        <w:br/>
        <w:br/>
        <w:t>Я слышал, что это ультимативное оружие, которое хоть и уступает по мощности самому сильному оружию в Galaxy Traveller на данный момент, но по наносимому ущербу может поспорить за первое место. Проще говоря, оно пробивает физическую защиту. Охренеть.</w:t>
        <w:br/>
        <w:t>Но противник, конечно, тоже подготовился. Диск… нет, корабль в форме консервной банки, вышедший вперёд, чтобы прикрыть флагман Великого Флота Двойных Холмов, выпустил свет. Хоть это и игра, и вряд ли он точно соответствует настоящему Большому Сжатию, но всё же этот ублюдский лазер, «сжимающий объекты, коснувшиеся луча, и удаляющий их с поля боя», был встречен развёрнутым полем. Поле выдержало прямой удар разрушительного «пятьдесят на пятьдесят» и защитило себя и своего повелителя.</w:t>
        <w:br/>
        <w:br/>
        <w:t>«Да ладно, без повреждений!?»</w:t>
        <w:br/>
        <w:br/>
        <w:t>«Нет, не так. Другие флоты вышли вперёд консервной банки. Вероятно, Жемчужный Круглый Ларец тоже исчерпал энергию.»</w:t>
        <w:br/>
        <w:br/>
        <w:t>«Газель! Это же шанс!! Заберёмся на консервную банку!!»</w:t>
        <w:br/>
        <w:br/>
        <w:t>Нет, не так. Это глупая затея. Да, консервная банка… флагман Жемчужного Круглого Ларца выведен из строя, но второй корабль цел, то есть консервная банка может защищаться сама. И то, что другие корабли вышли вперёд, — это не для прикрытия, это…!!</w:t>
        <w:br/>
        <w:br/>
        <w:t>«Всем пристегнуть ремни и открыть рты! Начинается адская ритм-игра!!!»</w:t>
        <w:br/>
        <w:br/>
        <w:t>Зловещее оборонительное оружие Германоидной Третьей Империи, тайно покинувшей Землю и ставшей великой силой! Что будет, если положить сырые яйца в металлическую коробку и поставить в микроволновку? Вот оно, запретное оружие германоидов — Сверхзаряженный Диффузионный Импульс… также известный как «Германский Рендж»! Похоже, игроки тоже смогли его использовать…!!</w:t>
        <w:br/>
        <w:t>Кстати, для немцев поясню: «Слизелюди (Германоиды)» не имеют отношения к Германии! Это вымысел, не имеющий никакого отношения к реальности.</w:t>
        <w:br/>
        <w:br/>
        <w:t>«А-а-а! Весь обзор забит!!»</w:t>
        <w:br/>
        <w:br/>
        <w:t>«Подавление площади огнём нескольких линкоров…!!»</w:t>
        <w:br/>
        <w:br/>
        <w:t>«Эй, Газель-сан, мы застряли?»</w:t>
        <w:br/>
        <w:br/>
        <w:t>«Дурак! У донатных транспортников есть специальное защитное оборудование!!»</w:t>
        <w:br/>
        <w:br/>
        <w:t>Получай фронтальной защитный щит! Прочность — говно, но импульсные атаки гарантированно выдерживает один раз. Незаметно полезная бумажная броня!!</w:t>
        <w:br/>
        <w:t>Ба-бах!! Раздался звук, похожий на пощёчину, усиленную в тысячи раз, и щит разлетелся. Первый слой (・・・) пройден… Но многослойная структура мгновенной смертельной атаки, устроенная несколькими линкорами по принципу мильфея, ещё имеет вторую и третью волны.</w:t>
        <w:br/>
        <w:br/>
        <w:t>Ба-бах!! Ба-бах!!</w:t>
        <w:br/>
        <w:br/>
        <w:t>«С-сердцу вредно…»</w:t>
        <w:br/>
        <w:br/>
        <w:t>«О, пассажир Волк хочет так же?»</w:t>
        <w:br/>
        <w:br/>
        <w:t>«Нет, пилот Газель, смотри вперёд!?»</w:t>
        <w:br/>
        <w:br/>
        <w:t>Если наш транспортник получает пощёчины, то тот, что взорвался справа вверху, наверное, получил пауэрбомбу? Ха-ха-ха, человек десять разом отправились домой на Землю.</w:t>
        <w:br/>
        <w:br/>
        <w:t>«Внимание, пожалуйста (Attention please)! Хорошие новости, плохие новости и плохие новости, часть 2. С чего начать?»</w:t>
        <w:br/>
        <w:br/>
        <w:t>«Посмотри вперёд — всё поймёшь. Прорвёмся, Газель? Раз уж ты выбрал транспортник, значит, уверен в себе…»</w:t>
        <w:br/>
        <w:br/>
        <w:t>«Спокойно, я только что прошёл обучение.»</w:t>
        <w:br/>
        <w:br/>
        <w:t>«Ясно………… Погоди, что ты сказал?»</w:t>
        <w:br/>
        <w:br/>
        <w:t>«Вперёд! После ритм-игры — буллет-хелл!!»</w:t>
        <w:br/>
        <w:br/>
        <w:t>Хорошая новость — Германский Рендж закончился. Плохая новость — придётся выдержать шквальный огонь дюжины линкоров без щита, по-мужски.</w:t>
        <w:br/>
        <w:br/>
        <w:t>«Думаешь, сможешь поймать меня подавляющим огнём…!!»</w:t>
        <w:br/>
        <w:br/>
        <w:t>«Вообще-то, попадают!?»</w:t>
        <w:br/>
        <w:br/>
        <w:t>«Смотри внимательнее, идиот (Attention please)! Пока не сбили — считай, без повреждений!!»</w:t>
        <w:br/>
        <w:br/>
        <w:t>Прогресс технологий — это прекрасно! То, что можно выполнять дрифт по желанию игрока, что раньше делалось с помощью багов физического движка в UniStorm, — уже замечательно. А то, что можно делать бочку, не врезаясь специально в обломки!!</w:t>
        <w:br/>
        <w:br/>
        <w:t>«Яйца в горле застревают от такого…»</w:t>
        <w:br/>
        <w:br/>
        <w:t>«Точно.»</w:t>
        <w:br/>
        <w:br/>
        <w:t>«Питон, это не могила?»</w:t>
        <w:br/>
        <w:br/>
        <w:t>«Это философские яйца в горле, мнимые яйца.»</w:t>
        <w:br/>
        <w:br/>
        <w:t>«Яйца, существующие при условии их отсутствия…?»</w:t>
        <w:br/>
        <w:br/>
        <w:t>«Яйца… что это было?»</w:t>
        <w:br/>
        <w:br/>
        <w:t>«Будущее.»</w:t>
        <w:br/>
        <w:br/>
        <w:t>«Эй, прекрати, идиот! Я (пилот) же смеяться буду!!»</w:t>
        <w:br/>
        <w:br/>
        <w:t>Строишь из себя крутого, а на шутки ведёшься, Лиса! Эй, руки, руки дрожат!</w:t>
        <w:br/>
        <w:t>Но прорвёмся. Говорили, что транспортник неповоротливый, но для меня это просто невероятно. Резкое торможение, дрифт, отмена анимации взрывом двигателя — это же простор для манёвра!</w:t>
        <w:br/>
        <w:br/>
        <w:t>«Газель! Противник начал менять строй!!»</w:t>
        <w:br/>
        <w:br/>
        <w:t>«Вижу! Чёрт, они поняли, сколько целей мы можем атаковать одновременно…!?»</w:t>
        <w:br/>
        <w:br/>
        <w:t>Великий Флот А состоит из флагмана «Горизонт Любви», второго корабля «Спокойный Горизонт», третьего «Великая Стена», четвёртого «Параллельная Линия», пятого «Хьюстон», шестого «Фантомные Сиськи» — шести линкоров тератонного класса, плюс четыре сопровождающих линкора гигатонного класса. Это самый большой флот, которым владеет один игрок. То, что названия кораблей становятся всё более старпёрскими, игнорируем. Важно то, что у противника общее число линкоров тератонного класса — двенадцать.</w:t>
        <w:br/>
        <w:t>Сейчас у каждой стороны по одному кораблю выведено из строя, фактически выбыло из боя, так что счёт пять против одиннадцати. Аита, похоже, пытается уничтожить тератонные корабли противника, бросая против них свои, специализированные на бою… Но то, что бой идёт на равных, — это исключительно заслуга его прямолинейной игровой тактики. Он хвастался, что один его корабль стоит двух, и шквал огня, создаваемый за счёт чудовищного расхода боеприпасов, удерживал ситуацию в равновесии.</w:t>
        <w:br/>
        <w:br/>
        <w:t>Но вот проблема.</w:t>
        <w:br/>
        <w:t>Линкоры гигатонного класса в основном бесполезны против тератонных. В таком случае, на что будут нацелены линкоры гигатонного класса Великого Флота Двойных Холмов?</w:t>
        <w:br/>
        <w:t>Правильный ответ — после того, как мы выберемся из этой смертельной зоны!!!</w:t>
        <w:br/>
        <w:br/>
        <w:t>«Плохо, плохо, плохо! Ещё один транспортник взорвался! Осталось два, включая нас!»</w:t>
        <w:br/>
        <w:br/>
        <w:t>«А истребители!!»</w:t>
        <w:br/>
        <w:br/>
        <w:t>«А-а, шестьдесят процентов погибли от Германского Ренджа.»</w:t>
        <w:br/>
        <w:br/>
        <w:t>«Мухи и то дольше живут…!!»</w:t>
        <w:br/>
        <w:br/>
        <w:t>Бесполезные комары. Но оставшиеся сорок процентов, похоже, собираются выполнить свою минимальную задачу. Истребители, прорвавшиеся сквозь шквал огня и приблизившиеся к вражеским линкорам гигатонного класса, ударили ракетами. Отлично, путь открыт, вперёд!!</w:t>
        <w:br/>
        <w:br/>
        <w:t>«Так, пункт назначения определён!!»</w:t>
        <w:br/>
        <w:br/>
        <w:t>Чёрт, к другому транспортнику прицепились вражеские дроны… Всё, ему конец. Ба-бах.</w:t>
        <w:br/>
        <w:br/>
        <w:t>«Печальные новости: идиоты, выбравшие истребители, не смогут приземлиться на вражеский корабль, так что остались только мы.»</w:t>
        <w:br/>
        <w:br/>
        <w:t>«Э, серьёзно? Истребители не подходят?»</w:t>
        <w:br/>
        <w:br/>
        <w:t>«Будешь просить разрешения на посадку у вражеского корабля? Поверхность обычно защищена полем, коснёшься — взорвёшься.»</w:t>
        <w:br/>
        <w:br/>
        <w:t>«Лиса права. И что ты собираешься делать?»</w:t>
        <w:br/>
        <w:br/>
        <w:t>Смотрите. Привлекаю вражеские дроны…</w:t>
        <w:br/>
        <w:br/>
        <w:t>«Эй, Газель-сан!? Нас атаковали!!»</w:t>
        <w:br/>
        <w:br/>
        <w:t>«Смотрите внимательно (Attention please)! Смертельный приём — Управляемое Неуправляемое Состояние!!»</w:t>
        <w:br/>
        <w:br/>
        <w:t>Включаю левый и правый двигатели в противоположных направлениях, одновременно без колебаний поворачиваю штурвал до упора, заставляя транспортник бешено вращаться, как будто он переворачивается!! Сбрасываю дронов и создаю впечатление, что корабль вот-вот упадёт!</w:t>
        <w:br/>
        <w:br/>
        <w:t>«Ты!.. А-а-а!!?»</w:t>
        <w:br/>
        <w:br/>
        <w:t>«Уха-ха-ха! Объявляю пункт назначения! Наш корабль после хаотичного движения принудительно покинет экипаж, и мы соберёмся на месте, на втором корабле Осиного Гнезда, управляемого игроком Олений Рог, — „Шестигранном Дворце“!!»</w:t>
        <w:br/>
        <w:br/>
        <w:t>Имитируя явно неуправляемое движение, я приближаюсь к Шестигранному Дворцу, похожему на сотни соединённых гигантских шестиугольников, притворяясь, что «потерял управление и случайно приблизился». Гигатонный корабль бы открыл огонь, но тератонный, которому столкновение с транспортником не нанесёт и 1 единицы урона?</w:t>
        <w:br/>
        <w:br/>
        <w:t>«Всё-таки проигнорировали…!»</w:t>
        <w:br/>
        <w:br/>
        <w:t>И вряд ли кто-то будет отдавать детальные приказы обычным NPC-солдатам при управлении огромным кораблём. То есть, NPC-истребители проигнорируют полумёртвый транспортник и полетят к основному флоту Аита. Ну, если попытаться проникнуть на транспортнике, нас, конечно, перехватят, да и если готовиться к проникновению, подлетая неспешно, то точно станут целью. Поэтому делаем так.</w:t>
        <w:br/>
        <w:br/>
        <w:t>«Знаешь, что будет, если открыть дверь в космосе?»</w:t>
        <w:br/>
        <w:br/>
        <w:t>«А?»</w:t>
        <w:br/>
        <w:br/>
        <w:t>«А?»</w:t>
        <w:br/>
        <w:br/>
        <w:t>«Э?»</w:t>
        <w:br/>
        <w:br/>
        <w:t>«Что?»</w:t>
        <w:br/>
        <w:br/>
        <w:t>«Тогда встречаемся на месте! Используйте бустеры на спине и доберитесь до стартовых ворот на чистой силе воли!! Этот транспортник самоуничтожится после эвакуации!!!»</w:t>
        <w:br/>
        <w:br/>
        <w:t>Неважно, Рокка или Хакка, я разнесу его изнутри. А теперь — самоуничтожение!!!</w:t>
        <w:br/>
        <w:t>Проводив взглядом металлических зверей, вылетевших из распахнутой двери, я нажал кнопку самоуничтожения транспортника и отстегнул ремень безопасности. В следующее мгновение моё тело вместе с воздухом вылетело наружу, и, оказавшись в космосе, на дисплее шлема появился индикатор оставшегося запаса воздуха… Ну, как и ожидалось. Видел в обучении.</w:t>
        <w:br/>
        <w:br/>
        <w:t>Вот оно, секретное искусство «Транспортировка под прикрытием аварии», которым владели лишь некоторые «перевозчики» во времена Космической Бури. Техника принудительного выброса ядерной бомбы (игрока) с использованием особенностей космоса оказалась чрезвычайно полезной и в другом мире… Ведь если бы мы честно пытались провести десантную операцию в космосе (спейсборн), нас бы тут же сбили. В космосе цивилизация автоматически считается высокоразвитой, так что самонаводящееся оружие — обычное дело. Засада, заставляющая даже пассажиров подумать: «Что!? Мы высаживаемся здесь!?», — вот ключ к космическому бою…</w:t>
        <w:br/>
        <w:br/>
        <w:t>«Вперёд!!»</w:t>
        <w:br/>
        <w:br/>
        <w:t>Я, хохоча сверху над игроками, которые барахтались, но всё же пытались добраться до Шестигранного Дворца, догнал их, ускорившись от взрывной волны самоуничтожившегося позади транспортника.</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