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671</w:t>
        <w:br/>
        <w:br/>
        <w:br/>
        <w:br/>
        <w:t>Само его существование — сияние</w:t>
        <w:br/>
        <w:t>Сейчас я чувствую себя как мокрая тряпка. Тело ужасно тяжелое, словно лоб и передние доли мозга залили бетоном — такое вот чувство усталости. Такое часто бывает после непрерывного напряжения без отдыха, но привыкнуть к этому все равно не получается.</w:t>
        <w:br/>
        <w:br/>
        <w:t>— Угхххх…</w:t>
        <w:br/>
        <w:br/>
        <w:t>Но я не настолько глуп, чтобы валяться здесь. Ведь прямо передо мной — гора сокровищ!</w:t>
        <w:br/>
        <w:br/>
        <w:t>— Ваше Величество Император… Ты действительно был сильным противником (другом)…!</w:t>
        <w:br/>
        <w:br/>
        <w:t>Момент разрушения «Святого Меча» на хвосте, решение в самом конце взять щит вместо меча — ошибись я хоть в одном, и трупом лежал бы я…</w:t>
        <w:br/>
        <w:t>Режим берсерка с ограничением по времени, отказ от преимущества универсальных мече-клешней… Сейчас, когда я победил, я могу по достоинству оценить дизайн монстра: как ни странно, вторая половина боя была проще.</w:t>
        <w:br/>
        <w:br/>
        <w:t>Проиграй я, и наверняка бы заклеймил его «дерьмовым монстром». Хотя нет, та последняя атака — это все-таки было дерьмово. Хватит делать механики мгновенной смерти с точностью до кадра!</w:t>
        <w:br/>
        <w:br/>
        <w:t>— Фу, фу-фу-фу-фу…</w:t>
        <w:br/>
        <w:br/>
        <w:t>Одиночное убийство! Одиночное убийство! Строго говоря, Сайга была со мной, так что не совсем одиночное, но шанс выпадения предметов в этой игре зависит от «количества игроков». То есть, если игнорировать эффективность получения опыта, то наиболее эффективным с точки зрения дропа будет отряд из одного игрока с четырнадцатью NPC.</w:t>
        <w:br/>
        <w:br/>
        <w:t>— Спасибо, стат удачи…</w:t>
        <w:br/>
        <w:br/>
        <w:t>Среди выпавших предметов особенно ярко сияет драгоценный камень. У обычного Золотого Скорпиона-Одиночки он сияет, как чистое золото, но ядро Его Величества Императора, то есть его сердце, — другое дело.</w:t>
        <w:br/>
        <w:t>Хм-хм, «Императорское Золотое Сияющее Ядро»… Из-за того, что он ел башни из драгоценных камней, в нем явно смешались и другие материалы, кроме золота: ночные самоцветы, черные кристаллы… Они складываются в единый «шар», как пазл. Выглядело бы уместно даже в музее.</w:t>
        <w:br/>
        <w:br/>
        <w:t>Му-хо-хо, Ваше Величество Император… Немало же ты накопил. Делить наследство — геморрой, так что я все заберу себе. Я найду этому хорошее применение, так что можешь спокойно отправляться на тот свет.</w:t>
        <w:br/>
        <w:br/>
        <w:t>Но, похоже, призрак «Золотого Поколения» не намерен отпускать меня, революционера, живым.</w:t>
        <w:br/>
        <w:br/>
        <w:t>— Предупреждение: окружающие кристальные скорпионы пришли в движение.</w:t>
        <w:br/>
        <w:t>— Вижу и так. Сайга… да уж, тебя знатно отрезало.</w:t>
        <w:br/>
        <w:t>— В таком состоянии действия затруднены.</w:t>
        <w:br/>
        <w:br/>
        <w:t>В тот момент три сверхскоростных световых луча, выпущенных «Золотым Поколением»… Первый из них был низким ударом, нацеленным на мои ноги. Я увернулся прыжком, но Сайга, стоявшая сзади, — нет… Когда все закончилось, и я обернулся, то увидел Сайгу, лежащую лицом в земле, с отсеченными ниже колен ногами.</w:t>
        <w:br/>
        <w:br/>
        <w:t>К счастью, она упала от первого удара, поэтому второй, нацеленный на движущееся тело, прошел выше. Можно ли назвать это удачей в несчастье… В любом случае, в таком состоянии сражаться она не сможет.</w:t>
        <w:br/>
        <w:t>Возможно, если бы я снова надел на нее тактическую броню, она бы смогла двигаться, но какой в этом смысл в данной ситуации? Какая разница, сколько у тебя ног? И осьминога, и даруму смоет цунами.</w:t>
        <w:br/>
        <w:br/>
        <w:t>— Ладно, не беда. Можно просто укрыться в Инвентории.</w:t>
        <w:br/>
        <w:t>— Ответ: невозможно.</w:t>
        <w:br/>
        <w:t>— Почему это?</w:t>
        <w:br/>
        <w:br/>
        <w:t>Эй, братья, успокойтесь! Не нужно так медленно сжимать кольцо окружения, а?</w:t>
        <w:br/>
        <w:br/>
        <w:t>— Основные функции Ключа Хранилища Инвентория устанавливаются непосредственно в тело Второго Человечества при экипировке, поэтому Инвенторием можно пользоваться даже при потере или повреждении самого предмета. Однако система Входа/Перемещения требует вычислений и координации…</w:t>
        <w:br/>
        <w:t>— Долго. Короче, пожалуйста.</w:t>
        <w:br/>
        <w:br/>
        <w:t>— Основной модуль Инвентория будет восстановлен при активации системы возрождения, но в данный момент он временно отсутствует, поэтому перенос меня (Ваташи) или Контрактора (Мастера) в пространство хранения невозможен.</w:t>
        <w:br/>
        <w:t>— Хм-м…</w:t>
        <w:br/>
        <w:br/>
        <w:t>Медленное, очень медленное сжатие кольца окружения скорпионами — такого я еще не испытывал. Их намерение убить просто поражает. Довольно жестокая смертельная ловушка, не так ли? Или есть какой-то способ выбраться? Хм-м, не знаю.</w:t>
        <w:br/>
        <w:t>В любом случае, если бежать нельзя, то Сайгу нужно как-то спасать. Со мной-то все в порядке. Даже если меня превратят в фарш, я через минуту очнусь на точке сохранения в Эйдольте.</w:t>
        <w:br/>
        <w:br/>
        <w:t>Так, что же делать? Хотя, по правде говоря, «ответ» уже у меня в руках. Остается только решить — делать это или нет… Только и всего.</w:t>
        <w:br/>
        <w:br/>
        <w:t>— Хаа, будем верить, что это стоит тысячи золотых.</w:t>
        <w:br/>
        <w:t>— ─── Контрактор (Мастер), это…</w:t>
        <w:br/>
        <w:t>— Не парься. У меня все равно слот пустовал, так что я его просто чем-то забил.</w:t>
        <w:br/>
        <w:br/>
        <w:t>Инвенторий исчез с левой руки, поэтому перенос невозможен? Если можно доставать и убирать предметы — нет проблем. Снимаю куклу-сороконожку со слота для аксессуаров, освобождая место, и надеваю другой аксессуар.</w:t>
        <w:br/>
        <w:br/>
        <w:t>…Да, второй Инвенторий.</w:t>
        <w:br/>
        <w:br/>
        <w:t>— Выглядит так, будто я ношу часы на обеих руках. Даже смешно стало.</w:t>
        <w:br/>
        <w:br/>
        <w:t>Надеть два бесконечных предмета — значит, сейчас я превзошел саму бесконечность? Слегка стукнув по затылку Сайгу, которая ошеломленно уставилась на мое правое запястье, я встаю и обвожу взглядом окружение.</w:t>
        <w:br/>
        <w:t>Извините, братья, но останки вашего императора я уже все собрал до последнего когтя для эффективного использования. Можете как-нибудь почтить его память, глядя на его смутный портрет, возникший в небе.</w:t>
        <w:br/>
        <w:br/>
        <w:t>— Что такое, Сайга? Только не говори, что в этот Инвенторий тоже нельзя укрыться…</w:t>
        <w:br/>
        <w:t>— …Нет, возможно. Просто, надевать второй только ради этого…</w:t>
        <w:br/>
        <w:t>— Заткнись. Сожалеть буду потом, а сейчас быстро проваливай.</w:t>
        <w:br/>
        <w:t>— …Поняла. Выражаю величайшую благодарность за действия Контрактора (Мастера).</w:t>
        <w:br/>
        <w:br/>
        <w:t>Не такое уж это и великое дело, чтобы так благодарить… Говорить «собственность» — плохо, но жизнь NPC, с которым я неплохо прокачал отношения, оказалась важнее Инвентория. Вот и вся история.</w:t>
        <w:br/>
        <w:br/>
        <w:t>— Ну что ж, заждались, братья?</w:t>
        <w:br/>
        <w:br/>
        <w:t>О-о, не ожидал, что вы подойдете так близко. Размером с дохё для сумо? С какими чувствами вы меня окружили? С жаждой убийства? Слишком тихо, аж страшно.</w:t>
        <w:br/>
        <w:t>Однако стоит мне хоть немного двинуться, как кристальные скорпионы начинают щелкать клешнями… Похоже, они действительно не собираются отпускать меня живым. Словно спрашивают: «Последнее слово?»</w:t>
        <w:br/>
        <w:br/>
        <w:t>Тогда отвечу так.</w:t>
        <w:br/>
        <w:br/>
        <w:t>— Раненый зверь — самый опасный, ублюдки!!</w:t>
        <w:br/>
        <w:br/>
        <w:t>Фу-ха-ха-ха! Я покажу вам, чернь! Силу этого Экзоординарного Навыка «Золотая Эпоха», полученного за победу над вашим императором!</w:t>
        <w:br/>
        <w:t>Это навык того сияющего меча и скорпиона, управляющего светом! Он наверняка достоин воина, стоящего тысячи, атакующий навы───</w:t>
        <w:br/>
        <w:br/>
        <w:t>・Золотая Эпоха</w:t>
        <w:br/>
        <w:t>При активации учитывается количество участников в группе, к которой принадлежит активатор, и «количество игроков, монстров и NPC, вносящих вклад в бой», за исключением активатора во время действия эффекта. Чем меньше это число, тем выше повышаются характеристики активатора.</w:t>
        <w:br/>
        <w:br/>
        <w:t>А, это бафф? Опа, погодите-ка, братья! Навык оказался более неудобным, чем я думал, так что давайте я перегруппируюсь… А, нельзя?</w:t>
        <w:br/>
        <w:br/>
        <w:t>*Неизведанный Секрет, являющийся самой сутью гордости Императора, который сражался в одиночку, несмотря на наличие сильных подданных.*</w:t>
        <w:br/>
        <w:br/>
        <w:t>*Проще говоря, чем в большей группе ты состоишь и при этом действуешь в одиночку, тем сильнее повышаются твои характеристики.*</w:t>
        <w:br/>
        <w:t>*Еще проще говоря, если ты говоришь: «Оставьте это на меня и идите дальше», то получаешь суперусиление.*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