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68</w:t>
        <w:br/>
        <w:br/>
        <w:br/>
        <w:br/>
        <w:t>Вкладывая чувства в мгновение. Часть пятнадцатая.</w:t>
        <w:br/>
        <w:br/>
        <w:t>Лязг! — раздался звук упавшего на колени. Это точно не я со своей принудительной полунаготой ударился коленями о землю — такой звук не издашь. Снаряжение Оикацо и Пенсилгон, хоть и выглядело прочным, вряд ли издало бы такой тяжёлый металлический лязг.</w:t>
        <w:br/>
        <w:t>Значит, Кирин упал на колени? Но тогда земля бы содрогнулась сильнее. Следовательно, на колени в этом месте упал…</w:t>
        <w:br/>
        <w:br/>
        <w:t>«…………»</w:t>
        <w:br/>
        <w:br/>
        <w:t>«Похоже, это не конец…»</w:t>
        <w:br/>
        <w:br/>
        <w:t>Хранитель Гробницы Везермон опустился на колени и замер. На первый взгляд, это могло показаться шансом для атаки… но очевидно, что это из тех движений, после которых нужно отступить и понаблюдать.</w:t>
        <w:br/>
        <w:t>Подтверждая мою гипотезу, Пенсилгон, убравшая Весы в инвентарь, настороженно поднялась.</w:t>
        <w:br/>
        <w:br/>
        <w:t>«Идёт, вы оба… Вот сейчас начнётся самое страшное».</w:t>
        <w:br/>
        <w:br/>
        <w:t>Кирин, синхронно с Везермоном, тоже замер. Оикацо, который по какой-то безумной причине привязал себя к шее Кирина, судя по всему, был в замешательстве, что было видно даже издалека. Хватит смешить своей позой… напряжение спадает же.</w:t>
        <w:br/>
        <w:br/>
        <w:t>«Даже „Ашура-кай“ в свои лучшие времена добирались до этого этапа лишь однажды. Условно назовём это третьей формой… но тогда они были уничтожены первой же атакой (…) Хранителя Гробницы Везермона».</w:t>
        <w:br/>
        <w:br/>
        <w:t>«Значит, даже ты знаешь только то, что он сделает в самом начале».</w:t>
        <w:br/>
        <w:br/>
        <w:t>Но, с другой стороны, мы втроём знаем, что он сделает в самом начале.</w:t>
        <w:br/>
        <w:t>Первая форма: десять минут боя один на один с Везермоном.</w:t>
        <w:br/>
        <w:t>Вторая форма: появляется Кирин, и приходится сражаться одновременно с Везермоном и Кирином.</w:t>
        <w:br/>
        <w:t>И третья форма, до которой Пенсилгон добралась лишь однажды: Хранитель Гробницы Везермон активирует её, используя «саморазрушение» как триггер, и начинает с атаки по всей площади.</w:t>
        <w:br/>
        <w:br/>
        <w:t>«Ты же говорила, что у тебя есть какой-то секретный план на этот счёт?!»</w:t>
        <w:br/>
        <w:br/>
        <w:t>Пенсилгон рассказывала при планировании, что когда она сражалась с ним раньше, Везермон издал рёв, его броня треснула, и тут же возникла ударная волна. Эта атака по всей площади уничтожила пятерых выживших, включая саму Пенсилгон, хоть они и были истощены. И она сказала, что приготовила контрмеру.</w:t>
        <w:br/>
        <w:t>Извини, но с моими статами даже в защите меня разнесёт. Если ты что-нибудь не сделаешь, нам конец.</w:t>
        <w:br/>
        <w:br/>
        <w:t>«Кацо-кун! Движения Кирина тоже могут измениться, будь осторожен!»</w:t>
        <w:br/>
        <w:br/>
        <w:t>«Понял…!»</w:t>
        <w:br/>
        <w:br/>
        <w:t>Оикацо, исполнявший сложный трюк (в обоих смыслах) — родео на привязанном к себе коне, — залпом выпил восстанавливающее зелье и развязал путы.</w:t>
        <w:br/>
        <w:br/>
        <w:t>«Дальше — неизведанная территория. Приготовьтесь».</w:t>
        <w:br/>
        <w:br/>
        <w:t>«Прохождение с первого раза — основа игр. Я готов с самого начала».</w:t>
        <w:br/>
        <w:br/>
        <w:t>«Тогда хорошо…!»</w:t>
        <w:br/>
        <w:br/>
        <w:t>Пенсилгон достала из инвентаря что-то… зелье? Бутылочку с какой-то жидкостью и без тени страха или сомнения направилась к неподвижному Хранителю Гробницы Везермону.</w:t>
        <w:br/>
        <w:br/>
        <w:t>«А, если это не сработает, разбирайтесь сами, ладно?»</w:t>
        <w:br/>
        <w:br/>
        <w:t>«Эй!»</w:t>
        <w:br/>
        <w:br/>
        <w:t>Мой протестующий крик, треск брони Везермона, которая до этого выдерживала невероятный урон, и бросок бутылочки Пенсилгон в Везермона произошли почти одновременно.</w:t>
        <w:br/>
        <w:t>Дзынь! — с приятным звуком бутылочка ударилась о Хранителя Гробницы Везермона. Не выдержав столкновения с бронёй, которая хоть и треснула, но оставалась прочной, бутылочка разбилась, облив Везермона слабо светящейся голубой водой.</w:t>
        <w:br/>
        <w:t>И Везермон, собиравшийся что-то высвободить — говоря метафорически, войти в анимацию рёва, —</w:t>
        <w:br/>
        <w:br/>
        <w:t>«Оооооо……… Гх?!»</w:t>
        <w:br/>
        <w:br/>
        <w:t>— был принудительно прерван. Из трещин в его броне повалил белый дым, явно от полученного урона.</w:t>
        <w:br/>
        <w:br/>
        <w:t>«Есть, бинго!»</w:t>
        <w:br/>
        <w:br/>
        <w:t>«Что ты сделала?!»</w:t>
        <w:br/>
        <w:br/>
        <w:t>Тело готовилось к дальнейшему бою, а рот требовал объяснений произошедшего.</w:t>
        <w:br/>
        <w:br/>
        <w:t>«В этой игре, знаешь ли, мир и сеттинг — ключ к прохождению. Я всегда думала, что Хранитель Гробницы Везермон — это „киборг, чьё тело механизировано технологиями Эпохи Богов“».</w:t>
        <w:br/>
        <w:br/>
        <w:t>Действительно, учитывая его внешний вид — робот в силовой броне, — а также рассказ Сецуны и SF-сеттинг «Эпохи Богов» в ШанФро, предположение о киборге было вполне логичным.</w:t>
        <w:br/>
        <w:br/>
        <w:t>«Но потом Санраку-кун принёс информацию — не знаю, откуда источник, — слово „полудохлый“. И всё стало ясно… В общем, он, независимо от процесса, по классификации — „монстр-нежить“».</w:t>
        <w:br/>
        <w:br/>
        <w:t>«То есть», — продолжила Пенсилгон, поднимая своё оружие… копьё, которым она владела лучше всего.</w:t>
        <w:br/>
        <w:br/>
        <w:t>«„Святая Вода Святой Девы“, с любовью созданная идолом ШанФро Святой Девой… Достала по тёмным каналам за бешеные деньги. Сильнейшее зелье против нежити. Мощная штука, да».</w:t>
        <w:br/>
        <w:br/>
        <w:t>Святая Вода Святой Девы (двусмысленно)… нет, я ничего такого не имел в виду, честно-честно. Хотя Святая Вода Святой Девы (двусмысленно), продающаяся по тёмным каналам — это же совершенно то самое.</w:t>
        <w:br/>
        <w:br/>
        <w:t>«Я понимаю, о чём ты думаешь, но это не то „то самое“».</w:t>
        <w:br/>
        <w:br/>
        <w:t>«Ты та ещё грязнуля, топ-модель».</w:t>
        <w:br/>
        <w:br/>
        <w:t>«Цветок расцветает прекрасным, впитав и чистое, и грязное… Атаку по площади мы остановили. Дальше — импровизация и для меня!»</w:t>
        <w:br/>
        <w:br/>
        <w:t>Похоже, Святая Вода Святой Девы (двусмысленно) хоть и прервала атаку по площади, но смертельного урона не нанесла. Хранитель Гробницы Везермон перестал корчиться от боли. Броня на его плечах, руках, поясе… отлетела кусками, а из трещин по всему телу, словно кровь, вырвалась энергия в виде голубого пламени.</w:t>
        <w:br/>
        <w:t>Кибернетический образ механического воина мгновенно исчез. Перед нами стоял призрак в голубом пламени, с трещинами по всему телу — само воплощение призрака прошлого. Пенсилгон была готова сражаться с Везермоном, но… эй, посмотри-ка в сторону.</w:t>
        <w:br/>
        <w:br/>
        <w:t>«А-а, как бы это сказать. Ты, конечно, горишь желанием драться с Хранителем Гробницы Везермоном, но лучше помоги Оикацо».</w:t>
        <w:br/>
        <w:br/>
        <w:t>«А? Ну, я и так собиралась поддерживать, но… ха?»</w:t>
        <w:br/>
        <w:br/>
        <w:t>Да уж, у меня под этим (…) такое же лицо.</w:t>
        <w:br/>
        <w:br/>
        <w:t>«Гипотеза об условии победы по времени почти подтвердилась. Скорее всего, лимит — тридцать минут».</w:t>
        <w:br/>
        <w:br/>
        <w:t>Мы посмотрели в сторону. Боевой Меха-Конь【Кирин】 трансформировался в некое подобие доспехов без головы и туловища. Перед ним стоял Оикацо, сбитый с толку, но в боевой позе. Ясно, Везермон должен был войти туда, превратившись в гигантский доспех.</w:t>
        <w:br/>
        <w:br/>
        <w:t>«Даже с наспех полученными статами, сражаться с „Этим“ в полной форме при ограничении уровня — нереально. По крайней мере, ты же понимаешь, что нельзя дать этому гигантскому доспеху, который раньше был конём, соединиться с Везермоном?»</w:t>
        <w:br/>
        <w:br/>
        <w:t>То есть, наша задача на оставшиеся неизвестно сколько минут — не дать им соединиться. Как распределить силы между Доспехом Кирина и телом Везермона? Кого послать на Везермона?.. Пенсилгон наверняка быстро примет решение.</w:t>
        <w:br/>
        <w:br/>
        <w:t>«Похоже на то. Везермон и Кирин, которых я знала, соединялись в подобие кентавра, но в третьей форме, видимо, есть и другой вариант…»</w:t>
        <w:br/>
        <w:br/>
        <w:t>Пенсилгон с горечью посмотрела на Доспех Кирина, который собирался двинуться. Её роль поддержки для нас обоих не изменилась, но кому уделить больше внимания — очевидно.</w:t>
        <w:br/>
        <w:br/>
        <w:t>«………………Санраку-кун, я, конечно, буду поддерживать, но ты справишься (…) ?»</w:t>
        <w:br/>
        <w:br/>
        <w:t>«Положись на меня (…)».</w:t>
        <w:br/>
        <w:br/>
        <w:t>Это не бравада. Я тоже в основном закончил свои проверки, и, что важнее, моя догадка подтвердилась, так что шансы на победу резко возросли.</w:t>
        <w:br/>
        <w:t>Убедившись, что Пенсилгон направилась на помощь Оикацо, я пошёл навстречу призраку в пламени. Хоть я и знал, что он не ответит, я не мог не заговорить. Я отлично вжился в игру, а в такие моменты моя производительность растёт.</w:t>
        <w:br/>
        <w:br/>
        <w:t>«…С тех пор, как Пенсилгон рассказала мне о твоих боевых паттернах, меня мучил один вопрос. „А это не скучно?“»</w:t>
        <w:br/>
        <w:br/>
        <w:t>«…………»</w:t>
        <w:br/>
        <w:br/>
        <w:t>Ясно, держаться, пока сильный враг сам себя не уничтожит. Уворачиваться от клинков, убегать от смертельной угрозы, но не отступать от битвы. Ситуация, похожая на «Оставьте это мне, а вы идите вперёд». Как сюжетный ход — не скучно, даже интересно.</w:t>
        <w:br/>
        <w:t>Но это не роман, не манга и не аниме. Это «игра». Сражается с угрозой, терпит и выживает не какой-то персонаж, а сам игрок. А раз так, то интересен ли босс, с которым нужно «просто держаться тридцать минут»?</w:t>
        <w:br/>
        <w:t>Утверждаю: это чертовски скучно.</w:t>
        <w:br/>
        <w:br/>
        <w:t>Пять минут, может, десять — ещё ладно. Но босс, от которого нужно тридцать минут просто бегать, уворачиваться и терпеть — это дерьмовый геймдизайн. Даже для ивентового боя — дерьмо. Если Уникальные Монстры ставят сюжет выше геймплея, то ладно. Но я верил.</w:t>
        <w:br/>
        <w:br/>
        <w:t>«Топ-игра так не поступит».</w:t>
        <w:br/>
        <w:br/>
        <w:t>Совмещение мира и геймплея. Множество игр провалились в этой настройке, получив клеймо «игрошлака»: «геймплей превыше сюжета, сюжет — дерьмо», «слишком верны сюжету, геймплей — дерьмо», «и то, и другое — дерьмо, чёрт возьми!».</w:t>
        <w:br/>
        <w:t>Но я верил, что «Рубеж Шангри-Ла» сможет совместить и то, и другое на уровне выше среднего. Даже если это Уникальный Монстр, созданный как эндгейм-контент, если он заставляет игрока терпеть двадцать минут, то обязательно должен наступить ход игрока, когда можно будет отыграться.</w:t>
        <w:br/>
        <w:br/>
        <w:t>Именно поэтому, получив от Пенсилгон приказ «собрать снаряжение с упором на выживаемость», я, веря в эту возможность, создал «это». Веря, что обязательно настанет ход, когда я смогу «нормально ударить» Хранителя Гробницы Везермона.</w:t>
        <w:br/>
        <w:br/>
        <w:t>Атака Хранителя Гробницы Везермона, всего окутанного голубым пламенем, даже его катана объята им. Удар сверху вниз, нацеленный мне в голову. Активирую Парирующую Защиту и отбиваю его головой (…).</w:t>
        <w:br/>
        <w:br/>
        <w:t>«………!»</w:t>
        <w:br/>
        <w:br/>
        <w:t>«Круто, да? Я тоже впервые паррирую головой… Тренировался, знаешь ли».</w:t>
        <w:br/>
        <w:br/>
        <w:t>Мой текущий головной убор — не тонкая птичья маска с пронзительным взглядом. Если бы я сделал то же самое в ней, мою голову разрубило бы пополам. «Шлем», созданный Биирак и обретший исконный тёмно-синий цвет материала, полностью закрывал лицо и имел четыре характерных рога. Да уж, бронированный монстр жуко-рогач, выдержать атаку Везермона и не получить ни трещины. Хотя, если так продолжать, он, наверное, разобьётся.</w:t>
        <w:br/>
        <w:br/>
        <w:t>«Боевой Рогатый Шлем【Четырёхпанцирный】. Созданный из материалов Квадрожука, он — один из немногих во всём „Рубеже Шангри-Ла“… доспехов с зоной атаки (…).</w:t>
        <w:br/>
        <w:br/>
        <w:t>Рога и большие челюсти Квадрожука, прикреплённые к шлему, имеют зону поражения. Можно атаковать ударом головой, а можно и парировать им же. Конечно, проще парировать оружием, чем махать головой, но я всё же освоил парирование головой с помощью Боевого Рогатого Шлема【Четырёхпанцирный】.</w:t>
        <w:br/>
        <w:br/>
        <w:t>«Ведь если можно парировать головой………… обе руки свободны».</w:t>
        <w:br/>
        <w:br/>
        <w:t>Боевой Рогатый Шлем, созданный из тяжёлой брони Квадрожука, естественно, весил гораздо больше Маски Птицы-Наблюдателя и был бесполезен в первой и второй фазах, ориентированных на уклонение и выживание. Но, как я и предполагал, в третьей фазе непобедимость Хранителя Гробницы Везермона исчезла вместе с его бронёй в результате саморазрушения.</w:t>
        <w:br/>
        <w:br/>
        <w:t>«Получай мои восемьдесят тысяч марни!»</w:t>
        <w:br/>
        <w:br/>
        <w:t>Раз он готов к самопожертвованию, то и я выложу свой козырь. В бою на выживание от него не было толку, но сейчас я могу использовать его силу на полную.</w:t>
        <w:br/>
        <w:t>Парные клинки, обретшие истинную форму благодаря кролику-якудза, и свиток с навыком, который меня, опытного игрошлакера, заставили купить… нет, который я купил под давлением его улыбки. Раз уж я потратился, он должен быть полезен!</w:t>
        <w:br/>
        <w:br/>
        <w:t>Луна Кролика【Верхняя Четверть】и【Нижняя Четверть】, окутанные призматическим эффектом, рассекают пустой воздух. Везермон, похоже, понял, что лезвия его не достанут, и приготовился к колющему удару… но я заметил, как за спиной Везермона, где никого не должно было быть, исказилось (…) пространство.</w:t>
        <w:br/>
        <w:br/>
        <w:t>«Сзади берегись».</w:t>
        <w:br/>
        <w:br/>
        <w:t>«………?!»</w:t>
        <w:br/>
        <w:br/>
        <w:t>Смертельное Лезвие【Луна в Зеркале Воды】 — очень полезный… и очень неудобный навык, как я выяснил, попробовав его.</w:t>
        <w:br/>
        <w:t>Этот навык при активации создаёт зеркальное отражение зоны атаки за спиной врага. Проще говоря, зона атаки перемещается за спину врага… наверное.</w:t>
        <w:br/>
        <w:t>Но истинная ценность этого навыка не в этом. Если удастся нанести критический удар этой и без того запутанной атакой… можно стереть (…) своё агро (…).</w:t>
        <w:br/>
        <w:br/>
        <w:t>Внезапный удар сзади. Хранитель Гробницы Везермон принял это за атаку нового противника и, насторожившись из-за незаметного удара, полностью переключил внимание с меня.</w:t>
        <w:br/>
        <w:t>Он развернулся, взмахнув катаной, но там никого не было. Это была лишь луна в зеркале воды — иллюзия, сияющая так же ярко, как луна в ночном небе, но не более чем отражение.</w:t>
        <w:br/>
        <w:br/>
        <w:t>«Прости, если шрамы на спине — это позор. Можешь стыдиться вволю».</w:t>
        <w:br/>
        <w:br/>
        <w:t>Навык Пронзание Ассасина, чей урон увеличивается, если враг тебя не заметил или не агрится на тебя. Лезвие Верхней Четверти вонзается в беззащитную спину Хранителя Гробницы Везермона, в трещину, из которой вырывается энергия.</w:t>
        <w:br/>
        <w:t>Разлетаются эффекты, кружатся полигоны. Агро мгновенно переключается на меня. Везермон пытается снова развернуться ко мне, но я, выдернув Верхнюю Четверть, снова окутываю её эффектом.</w:t>
        <w:br/>
        <w:br/>
        <w:t>«Сверлящее Пронзание!»</w:t>
        <w:br/>
        <w:br/>
        <w:t>Лезвие, которое он отбросил, двигаясь по предсказанной мной траектории, прошло над моей головой, пока я приседал. Острие Верхней Четверти, нанесённое ударом снизу вверх, без колебаний вонзилось в трещину в прочной броне.</w:t>
        <w:br/>
        <w:br/>
        <w:t>«Так, бонус, уязвимое место, крит… У тебя ещё осталась неуязвимость к оглушению (суперброня)?»</w:t>
        <w:br/>
        <w:br/>
        <w:t>Спиральный эффект взорвался на рождённой саморазрушением слабой точке (ране). Хранитель Гробницы Везермон впервые за весь бой вошёл в анимацию оглушения.</w:t>
        <w:br/>
        <w:br/>
        <w:t>«Отыграюсь за всё!»</w:t>
        <w:br/>
        <w:br/>
        <w:t>Дальше — мой ход. В отличие от первой и второй фаз, когда он не реагировал на атаки. Мой ход, который я ждал двадцать минут… Готовься, Хранитель Гробницы Везермон, я забью тебя до смерти!</w:t>
        <w:br/>
        <w:br/>
        <w:t>«Фу-ха-ха-ха-ха-ха-ха-ха-ха-ха!!»</w:t>
        <w:br/>
        <w:br/>
        <w:t>На пике азарта я ударил пошатнувшегося Хранителя Гробницы Везермона Угнетающим Пинком и громко рассмеялся.</w:t>
        <w:br/>
        <w:t>* * *</w:t>
        <w:br/>
        <w:t>*Наконец-то раскрывается схема прохождения Хранителя Гробницы Везермона:*</w:t>
        <w:br/>
        <w:t>*Первая форма: Везермон один, ограничение уровня и нечестные атаки, но постарайся увернуться (сердечко).*</w:t>
        <w:br/>
        <w:t>*Вторая форма: Призыв Кирина, если не запрыгнешь на спину коня и не начнёшь родео, начнётся игра в боулинг (улыбка).*</w:t>
        <w:br/>
        <w:t>*Третья форма: Я убью тебя (атака по площади с самого начала).*</w:t>
        <w:br/>
        <w:br/>
        <w:t>*Кстати, только в третьей форме по нему начинает нормально проходить урон. До этого, в первой и второй формах, у него постоянная суперброня и снижение урона. Сверхнечестная броня, которая превращает даже максимальный урон героини в пшик.*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