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686</w:t>
        <w:br/>
        <w:br/>
        <w:br/>
        <w:br/>
        <w:t>Звучи в зеркале, реви с небоскрёба, Часть четвёртая</w:t>
        <w:br/>
        <w:br/>
        <w:t>Резонанс Оркестра — это музыкальный плеер.</w:t>
        <w:br/>
        <w:t>Резонанс Оркестра тесно связан с человечеством Эпохи Богов… нет, с до-божественным человечеством.</w:t>
        <w:br/>
        <w:t>Резонанс Оркестра — это… история об этом «до-божественном человечестве».</w:t>
        <w:br/>
        <w:br/>
        <w:t>◆</w:t>
        <w:br/>
        <w:br/>
        <w:t>— ………………</w:t>
        <w:br/>
        <w:br/>
        <w:t>Выйдя из игры на время, я договорился с Кёдзю и остальными встретиться в три часа ночи перед Базой Кукол… то есть, перед дверью, за которой восседает Оркестр, так что до этого нужно кое-что подготовить. Хотя подготовка заключается лишь в том, чтобы опустошить одну банку.</w:t>
        <w:br/>
        <w:t>Оркестр — это бой на выносливость, так что лучше, чем Револьверный Фонарь, будет Тунайт… нет, пожалуй, выберу Андед. Выпить этот Райот Блад, предназначенный только для живых, и сразиться с призраками далёкого прошлого — в этом есть что-то крутое. Хм-м, освежающий мятный вкус. Запрещённый способ употребления силён, но не всё подряд нужно смешивать. В смешении важен вкус самого ингредиента.</w:t>
        <w:br/>
        <w:br/>
        <w:t>— Ну что ж…………</w:t>
        <w:br/>
        <w:br/>
        <w:t>Необходимую информацию в Бегемоте я получил. Данные, которые можно найти на десятом слое, чрезвычайно важны для разгадки сущности Оркестра. Этазеро почему-то соорудил себе кровать на десятом слое и спал там… Нет, серьёзно, я его не понимаю. Я добавил его в друзья, но чувствую, что это лишь отдаляет меня от понимания его сущности… Этазеро, кто он, чёрт возьми, такой? В нём есть что-то от атмосферы Сабайваала, но и что-то иное, чуждое.</w:t>
        <w:br/>
        <w:t>Нет, хватит об этом думать. Мы с ним смотрим на разные вещи, у нас разные цели. И фетиши у нас совершенно разные.</w:t>
        <w:br/>
        <w:br/>
        <w:t>— Полвторого… Ну ладно, пока разберусь с делами в игре, как раз три часа и будет.</w:t>
        <w:br/>
        <w:br/>
        <w:t>◆</w:t>
        <w:br/>
        <w:br/>
        <w:t>— Здорово, Сайна, нашла то, что искала?</w:t>
        <w:br/>
        <w:t>『Раз уж я здесь, то не найти было невозможно.』</w:t>
        <w:br/>
        <w:br/>
        <w:t>Явился, призрак айдол-дрочера. Для меня ты тоже «чёрный».</w:t>
        <w:br/>
        <w:br/>
        <w:t>— А что ты вообще искала?</w:t>
        <w:br/>
        <w:t>— [Ответ]: …Нет, отказ в ответе.</w:t>
        <w:br/>
        <w:t>— А?</w:t>
        <w:br/>
        <w:t>— Ответ станет ясен, когда мы представим его Оркестру.</w:t>
        <w:br/>
        <w:br/>
        <w:t>А ты подросла, Сайна. И как раз вовремя.</w:t>
        <w:br/>
        <w:br/>
        <w:t>— Мы сейчас идём на штурм Оркестра, так что даже если откажешься сейчас, через час с небольшим всё равно узнаем.</w:t>
        <w:br/>
        <w:t>— ……Понятно. Принято.</w:t>
        <w:br/>
        <w:br/>
        <w:t>На меня посмотрели так, будто хотели сказать: «Ты серьёзно?», но жизнь — это движение вперёд. Решил — значит, действуй, сегодня самый удачный день.</w:t>
        <w:br/>
        <w:br/>
        <w:t>— А Эмуль почему уши заткнула и свернулась калачиком?</w:t>
        <w:br/>
        <w:t>『Ну, если есть возможность донести великолепие «Штернблюм» не только до человеческого вида, то почему бы и нет? Для начала — попурри из первого альбома.』</w:t>
        <w:br/>
        <w:t>— Х-хочу жить, слушая лишь тихий шум ветра-с…</w:t>
        <w:br/>
        <w:t>『Как раз для тебя — мини-юнит внутри «Штернблюм», «Буйный Ветер», выпустил песню «На крыльях свежего ветра».』</w:t>
        <w:br/>
        <w:t>— Бья-ня-а-а-а-а!!!</w:t>
        <w:br/>
        <w:br/>
        <w:t>Слушай, айдол-дрочер, когда ты что-то рекомендуешь и вываливаешь сразу 10 или 20 наименований, люди обычно шарахаются. Наверное, тебе не терпится порекомендовать этот юнит с названием вроде «сбивающий с толку ветер», но не надо доставать целый альбом, когда достаточно одной песни.</w:t>
        <w:br/>
        <w:t>Эмуль с невероятной скоростью запрыгнула мне на спину, и я, усадив её на голову, с жалостью посмотрел на Эндрю, подумав, что день, когда его мечта исполнится (все люди станут фанатами айдолов), вероятно, никогда не наступит. Но ему самому, похоже, было всё равно.</w:t>
        <w:br/>
        <w:br/>
        <w:t>『…Хм, кстати, Санраку. Твой Оркестр, о котором ты говоришь… судя по собранной информации, мой утерянный музыкальный плеер по какой-то причине стал врагом… так понимать?』</w:t>
        <w:br/>
        <w:t>— Хм? Ну да, получается так. К тому же, твоя тётя появляется как призрак.</w:t>
        <w:br/>
        <w:t>『Вот этого я и не понимаю. Потому что это…』</w:t>
        <w:br/>
        <w:t>— Да, я знаю. Этот вопрос мне тоже понятен… Мы как раз идём проверять всё это, так что, когда разберёмся, приду и расскажу ответ.</w:t>
        <w:br/>
        <w:t>『Учиться у цивилизации, которая ещё не достигла даже небес… Забавно, однако.』</w:t>
        <w:br/>
        <w:t>— А, и ещё.</w:t>
        <w:br/>
        <w:t>『Что-то ещё?』</w:t>
        <w:br/>
        <w:t>— Ты, похоже, не знаешь, как потерял тот музыкальный плеер.</w:t>
        <w:br/>
        <w:t>— ………?</w:t>
        <w:br/>
        <w:t>— Спроси у «Слоновой Кости», Эндрю-сан.</w:t>
        <w:br/>
        <w:br/>
        <w:t>Думаю, ты будешь жалеть до смерти (・・・・).</w:t>
        <w:br/>
        <w:br/>
        <w:t>……</w:t>
        <w:br/>
        <w:t>…………</w:t>
        <w:br/>
        <w:t>………………</w:t>
        <w:br/>
        <w:br/>
        <w:t>— Да, здравствуйте. Только собралась ложиться спать, как меня внезапно разбудили и вызвали в ШанФро. Это Миллей.</w:t>
        <w:br/>
        <w:br/>
        <w:t>У Кукольного Фронта меня ждали члены «Библиотеки», демонстрирующие странную собранность для трёх часов ночи, и Миллей — игрок, прошедший Оркестр раньше меня. У меня к ней смешанные чувства, что-то вроде давней неприязни, но сейчас не до этих заплесневелых сантиментов. Если Оркестр меняет своё лицо для каждого игрока, то мне плевать на других. Нужно лишь разбить то лицо, которое он повернёт ко мне.</w:t>
        <w:br/>
        <w:br/>
        <w:t>— Полное погружение — это почти как спать, так что всё в порядке.</w:t>
        <w:br/>
        <w:t>— Мозг-то работает на полную катушку, да?</w:t>
        <w:br/>
        <w:br/>
        <w:t>Об этом не принято говорить. Ну, даже если геймеры об этом молчат, реалисты всё равно будут твердить об этом без умолку, так что шило на мыло.</w:t>
        <w:br/>
        <w:br/>
        <w:t>— Кстати-и, вам нужен совет от того, кто уже прошёл Оркестр? Смотрите, у меня довольно много информации собрано! Выгодное предложение!</w:t>
        <w:br/>
        <w:t>— ………………</w:t>
        <w:br/>
        <w:t>— Что такое?</w:t>
        <w:br/>
        <w:t>— Спасибо за предложение, но если уж хочешь помочь, говори по существу, без этих витиеватостей. Это же элементарно, Миллей-кун.</w:t>
        <w:br/>
        <w:t>— Угх!</w:t>
        <w:br/>
        <w:br/>
        <w:t>Иваисаи-си мне рассказал! Миллей-сан… вы, оказывается, заядлая шерлокианка… Неудивительно, что вы так витиевато выражаетесь. Заплесневелые сантименты мне ни к чему, но досаду я бережно храню как топливо для души…</w:t>
        <w:br/>
        <w:br/>
        <w:t>— Лучше бы научили барицу… а, госпожа детектив?</w:t>
        <w:br/>
        <w:t>— Фугуу!</w:t>
        <w:br/>
        <w:t>— Может, хватит на этом? Барицу она не умеет. Один раз безрассудно попыталась применить его на теневом Лукаорне, и всё закончилось плачевно.</w:t>
        <w:br/>
        <w:t>— Интересно послушать эту историю.</w:t>
        <w:br/>
        <w:br/>
        <w:t>Учитывая, что противником был Лукаорн, финал предсказуем, но как тема для разговора звучит заманчиво.</w:t>
        <w:br/>
        <w:br/>
        <w:t>— Даже Кёдзю… Пощадите, это же довольно чёрная история для меня…</w:t>
        <w:br/>
        <w:br/>
        <w:t>Ну, хватит болтовни. То, что здесь собралось столько членов «Библиотеки», имеет свою причину… Оглядев собравшихся теоретиков, махо-сёдзё с неожиданно низким голосом указала на меня пальцем и объявила:</w:t>
        <w:br/>
        <w:br/>
        <w:t>— Итак, мы заручились поддержкой Санраку-си, у которого подтверждён маршрут Истинной Партитуры Оркестра. Осталось решить, как записать бой с Оркестром… Время позднее, так что давайте быстро выслушаем мнения всех.</w:t>
        <w:br/>
        <w:br/>
        <w:t>*   Инцидент с барицу Миллей</w:t>
        <w:br/>
        <w:t xml:space="preserve">    Примерно в то время, когда Этазеро открыл «Броневого Борца», ходил слух, что «в этой игре, если постараться, можно бросать гигантских монстров без помощи навыков». Миллей, которая тогда насмотрелась боёв и возомнила себя сильной, решила проверить этот слух и (хоть встреча и была случайной) бросила вызов тени Лукаорна.</w:t>
        <w:br/>
        <w:t xml:space="preserve">    В итоге всё закончилось сухим поражением без наложения даже «проклятия», но последовательность действий — Миллей схватила переднюю лапу, была отброшена пинком, лишилась нижней части тела, отброшена хвостом и, наконец, разбита о скалу — была настолько артистичной, что стала легендой в «Библиотеке».</w:t>
        <w:br/>
        <w:t xml:space="preserve">    На самом деле слух был о том, что монстров можно бросать без навыков, «если максимально усилить характеристики аксессуарами и доспехами».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