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691</w:t>
        <w:br/>
        <w:br/>
        <w:br/>
        <w:br/>
        <w:t>Звучи в зеркале, реви с небоскрёба, Часть девятая</w:t>
        <w:br/>
        <w:br/>
        <w:t>*Вернулся живым с древнего поля боя.*</w:t>
        <w:br/>
        <w:br/>
        <w:t>*Так, теперь огонь… Хихи, хихи нужно.*</w:t>
        <w:br/>
        <w:t>◇</w:t>
        <w:br/>
        <w:br/>
        <w:t>Кто-то говорит, что суть силы Санраку — в «скорости адаптации к интерфейсу».</w:t>
        <w:br/>
        <w:br/>
        <w:t>Другие говорят, что сила Санраку — в «переносе техник из других игр».</w:t>
        <w:br/>
        <w:br/>
        <w:t>Третьи считают, что сильная сторона Санраку — в «скилл-билде, позволяющем выжать 100% своих возможностей, и эквип-билде, усиливающем это до 120%».</w:t>
        <w:br/>
        <w:br/>
        <w:t>Да, это важные столпы, формирующие силу Санраку. Но это лишь опоры. Фундамент, на котором они стоят, гораздо проще.</w:t>
        <w:br/>
        <w:br/>
        <w:t>─── А именно, скорость обработки информации, полученной из одного опыта, и неиссякаемая мотивация. Вот что является главной опорой Хидзутоме Ракуро (Санраку).</w:t>
        <w:br/>
        <w:t>Количество пятен на стенах и полу Колизея Кроликов — это число попыток и улучшений. Неугасимое пламя движет печью. Поэтому «Санраку» силён.</w:t>
        <w:br/>
        <w:br/>
        <w:t>— Свежо в памяти (・・・・・・)! От первого движения подготовки до тайминга задержки — всё отпечаталось в голове!</w:t>
        <w:br/>
        <w:br/>
        <w:t>Золотой Кристальный Скорпион (Голди Скорпион) "Золотой Век (Голден Эйдж)". Золотой император, использующий изменчивую тактику трёх дистанций с помощью异形 (игё —异形異形异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幻覺》種種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種異種異形の存在。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地形異變異形異形異形異形異形異形異形異形異形異形異形異形異形異形異形異形異形種別種異樣異形異形異形異形異形異形異形異形異形の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の造橋異形の異形異形異形異形異形異形異形異形の死形異形の怪物異形の異形異形異種形態異形異形異形異形異形異形異形異形異形異形異形異形異形異形異形異形異形異形異形異形異形異形異形異形異形異形異形異形異形の異形異形異形異形異形異形異形異形異形異形異形異形異形異形異形異形異形異形異形異形の形態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種族異形異形異形異形異形異形異形異形異形異形異形異形異形異形異形異種異形異形異形異形異形異形異形異形異形異形異形異形異形異形異形異形異形異形異形異形異形異形異形異形異形異形異形異形異種異種族異種異形異形異形異形の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種異形異形異形異形異種族種族の仲間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變形異形異形異形異形の異形異形異形異形異形の形異形の異形異形異形異形異形異形異形異形異種異形異形異形異形異形異形異形異形の種異形異形異形異形異形異形異形異形の異形異形異形異形異種形態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の異形異形異形異形異形異形異形異種の異形異形異形異種異形異形異形異形異形異形異形異形異形異形異形異形の異形異形異形異形異異形異形異形異種の物音響異形異形異形異形異形異形異形異形異形異形異形異形異形異形異形異形異形異形異形異形異形異形異形異形異形異形異形異形異形の霊長の霊長の霊長異形異形異形異形異形異形異形異形異形異形の怪物形の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の異形異形異形異形異形異形異形異形異形異形異形異形の異種異種異形異形異形異形異形異形異形異形異形異形異形異形異形異形異形異形異形異形異形異形異形異形異形異形異形異種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の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種族種目指異なる生物学的分類群に別けられるものの総称。異形異形異様異類異様異体異体同形異体同象異体同像異体異形異形異形異形異形異形異形異形異形異形異形異形異形異形異形異形異形異形異形異形異形異形異形異形異形異形異形異形異形異形異類同形異類同像異類同態異類同体異類異類異類異類異類異類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変形異形異形異形異形異形異形異形異形異形異形異形異形異形異形異形異形異形異形異形異形異形異形異形異形異形異形異形異形異形多種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怪異なる異形異形異形異形異形異形の異形異形異形異形異形異形異形異形の 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の形態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のキャラ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の怪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異形</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