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719</w:t>
        <w:br/>
        <w:br/>
        <w:br/>
        <w:br/>
        <w:t>Под западным ветром</w:t>
        <w:br/>
        <w:t>Меня ударили разными цветами, поэтому обновление.</w:t>
        <w:br/>
        <w:t>Переправившись через Великую Реку, остаётся только дойти до вулкана! Но не тут-то было.</w:t>
        <w:br/>
        <w:t>Это уже юго-запад Нового Континента. По словам господина Ладдера, в местах, близких к «Западу», это проявляется в монстрах.</w:t>
        <w:br/>
        <w:br/>
        <w:t>И это конкретное «проявление»… было очень заметным.</w:t>
        <w:br/>
        <w:br/>
        <w:t>— Что это за… ящерица!?</w:t>
        <w:br/>
        <w:t>— Хамелеон! Только слишком большой(・・・・・)!!</w:t>
        <w:br/>
        <w:t>— В этом проблема!? В этом!?</w:t>
        <w:br/>
        <w:t>— Идёт!!</w:t>
        <w:br/>
        <w:br/>
        <w:t>Башун! Выстреливший, как копьё или гарпун, «язык» пронзил и расплавил каменисто-гравийную землю, словно грязь. Что случится, если коснуться этого сияющего раскалённого «языка», думать не приходится… Госпожа Рей спокойно выдержала, но на её конструкцию тафгайского танка, дерущегося на передовой, ориентироваться нельзя. То, что она, сменив пол, уже переделала несколько комплектов снаряжения под женский вариант, говорит о её хардкорности.</w:t>
        <w:br/>
        <w:br/>
        <w:t>Но проблема в том, что стоит перед нами. По виду это, наверное, хамелеон. Характерное телосложение, вращающиеся глаза и стремительно выбрасываемый язык — всё это словно говорит: «Сейчас я поймаю и съем человека вместо мухи».</w:t>
        <w:br/>
        <w:t>Но если схватить человека этим раскалённым языком, то к тому времени, как он донесёт его до рта, тот превратится в уголь? Нет, может, это не для еды, а просто атака?</w:t>
        <w:br/>
        <w:br/>
        <w:t>— Название вида: Конбастикхамелеон. Повышает температуру своего тела и добивает добычу или врагов языком, нагретым до температуры плавления(・・).</w:t>
        <w:br/>
        <w:t>— У этой грёбаной гигантской пойкилотермной твари сломан верхний предел температуры!!</w:t>
        <w:br/>
        <w:br/>
        <w:t>Угроза этого монстра с именем, похожим на контрабас, не ограничивается одним «языком». Сами его размеры аномально велики. Я только что сравнил нас с мухами, которых он ловит, и это сравнение точно. Соотношение наших размеров и его — примерно как у реального хамелеона и мухи.</w:t>
        <w:br/>
        <w:t>То есть, если муха размером 1 см — это человек, то он примерно в 180 раз больше реального хамелеона… Точного размера я не знаю, но даже если он 30 см, то это 5400 см… Пятидесятиметровый хамелеон. Нет, ну пятьдесят метров — это перебор, но метров десять в нём точно есть.</w:t>
        <w:br/>
        <w:t>— Всё-таки для специалиста по производству это довольно тяжёлый противник!</w:t>
        <w:br/>
        <w:t>— Но если не умрёте сразу, я вылечу!</w:t>
        <w:br/>
        <w:t>— У меня VIT не так уж и высок!!</w:t>
        <w:br/>
        <w:br/>
        <w:t>Имрон, у тебя акцент смешался. Но что же делать? Язык, которым Конбаст-ублюдок выстреливает с поразительной скоростью, действительно опасен, но и само тело — не из ваты.</w:t>
        <w:br/>
        <w:t>Дело в том, что не только язык нагревается по удобству, а всё тело раскаляется, и тепло концентрируется в языке. Поэтому его поверхность, помимо чешуи, характерной для рептилий, обладает неприятным свойством — прикосновение голыми руками наносит урон от жара.</w:t>
        <w:br/>
        <w:br/>
        <w:t>Мы с Сайной ведём огонь из ружей с дальней дистанции, но решающего удара нанести не можем… Честно говоря, не хочется тратить мощные приёмы на обычного монстра, даже не Экзоординари — такая вот у меня мелочность. Но даже если отбросить это, для атаки вблизи необходимо надеть броню.</w:t>
        <w:br/>
        <w:t>Проблема совместимости. Этот Конбаст-ублюдок сжигает не столько моё здоровье, сколько мои ресурсы. Ну, то есть ломает Шрамы, но это эффект Лукаорна, чтоб его.</w:t>
        <w:br/>
        <w:br/>
        <w:t>— Опасно!</w:t>
        <w:br/>
        <w:br/>
        <w:t>Самая большая угроза — это быстрый выстрел языком изо рта, но когда он не втягивает вытянутый язык, а хлещет им, как кнутом, двигая шеей, риск получить удар выше. Мало того, что из-за эффекта перевёрнутой позиции мои навыки практически заблокированы, так ещё и если тратить их только на уклонение, то Конбаст-ублюдка мы никогда не убьём.</w:t>
        <w:br/>
        <w:t>Не только в ШанФро, но и вообще, большой — значит, крепкий. Даже если у госпожи Рей чрезвычайно высокая огневая мощь, в одиночку она не сможет победить его без труда. Но сила аватара Санраку, концепция его сборки в том, что даже без навыков можно усилить себя снаряжением. Требуется предельная мгновенная реакция. Активирую Громовой Курок Бедствия и наблюдаю за движениями Конбаст-ублюдка собственными глазами.</w:t>
        <w:br/>
        <w:br/>
        <w:t>— …………</w:t>
        <w:br/>
        <w:br/>
        <w:t>ШанФро — это тоже игра. Даже у Лукаорна перед атакой была подготовка. Мгновенных смертельных атак без подготовки — хватит с меня и Везаэмона……… Вижу! Момент, когда закрытый рот слегка надувается!!</w:t>
        <w:br/>
        <w:br/>
        <w:t>— Уклонение!!</w:t>
        <w:br/>
        <w:t>— ЭГе!?</w:t>
        <w:br/>
        <w:br/>
        <w:t>Попало по Имрон!? На мгновение мне показалось, что я увидел обугленную Имрон, но, похоже, это была иллюзия.</w:t>
        <w:br/>
        <w:br/>
        <w:t>— Дороговато, но если залить под ноги исцеление, преобразованное в АоЕ-атаку, то лечить легко и приятно~</w:t>
        <w:br/>
        <w:t>— С-спасён…</w:t>
        <w:br/>
        <w:br/>
        <w:t>Потрясающе, Кашу Натс! В момент атаки, прямо перед смертью, она успела поставить лечащую магию. Причём, в виде АоЕ, чтобы вылечить любого, кто попадёт под удар, включая себя.</w:t>
        <w:br/>
        <w:t>Восстановив МП, Кашу Натс тут же отошла назад, а мы с госпожой Рей ринулись вперёд, пока Сайна продолжала вести огонь со средней дистанции. Лёгкие пули не наносят большого урона, так что она в основном дезориентирует противника мощными одиночными выстрелами. Я уже понял по опыту игры, что чем умнее ИИ, тем больше он колеблется при распределении агро. Осталось только нам с госпожой Рей, главным источникам урона, собраться с духом.</w:t>
        <w:br/>
        <w:br/>
        <w:t>— Вперёд!!</w:t>
        <w:br/>
        <w:br/>
        <w:t>Рептилия, блядь! Думаешь, сможешь победить венец творения — человека?! Подвижность? Да её можно обеспечить одной лишь избыточной передачей! Конечно, использовать навыки без коррекции зрения — самоубийство, но можно же просто двигаться по прямой без навыков!!</w:t>
        <w:br/>
        <w:br/>
        <w:t>— Санраку-кун. Хвост этого хамелеона… посмотрите на него.</w:t>
        <w:br/>
        <w:t>— М?</w:t>
        <w:br/>
        <w:br/>
        <w:t>Ого, как странно. Кажется, что всё тело раскалено, но только хвост словно окутан не паром, а холодом. Может, он так охлаждается? Орган для этого находится в хвосте………………… хмм?</w:t>
        <w:br/>
        <w:br/>
        <w:t>— Госпожа Рей, будем пробивать режущим оружием.</w:t>
        <w:br/>
        <w:t>— Поняла.</w:t>
        <w:br/>
        <w:br/>
        <w:t>Ясно, ясно, ясно… Весьма изощрённо, клиент… В таких случаях нужно прогреть, чтобы мышцы расслабились. Сеанс иглоукалывания (Арадваром), держи!!!!</w:t>
        <w:br/>
        <w:t>・Конбастикхамелеон</w:t>
        <w:br/>
        <w:t>Точное произношение примерно как Конбастик-кхамелеон.</w:t>
        <w:br/>
        <w:t>В вулканических зонах, близких к западу, часто появляются существа аномально больших размеров. Конбастикхамелеон — один из них. По меркам запада Нового Континента он — ничто, мусор, «ты называешь ЭТО большим?». Но если сказать, что он немного крупнее Дракулуса Диносауруса, появляющегося в Великом Лесу Деревьев, то его опасность станет понятна.</w:t>
        <w:br/>
        <w:t>Нагревая всё тело, кроме хвоста, для защиты от врагов и концентрируя тепло в языке, он наносит удар, способный расплавить противника. Строго говоря, это орган атаки, сжигающий врага, а не язык, поэтому настоящий язык, используемый для поедания добычи, у него другой… то есть он двуязычный.</w:t>
        <w:br/>
        <w:t>Однако, будучи пойкилотермным животным, он не может самостоятельно регулировать температуру тела и принудительно охлаждается, прогоняя по всему телу охлаждающую ману, циркулирующую в хвосте. Поэтому у старых особей чешуя, покрывающая внешнюю оболочку, становится хрупкой.</w:t>
        <w:br/>
        <w:br/>
        <w:t>Кстати, глазные яблоки тоже нагреваются, поэтому в состоянии нагрева зрение резко падает (при атаке языком всё тепло тела концентрируется в одной точке, поэтому зрение восстанавливается).</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