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744</w:t>
        <w:br/>
        <w:br/>
        <w:br/>
        <w:br/>
        <w:t>СКАЧКА ЧИСТОКРОВНОГО!!</w:t>
        <w:br/>
        <w:t>— Нет, ну это же не так? Смотри, пистолет же в основном завершён уже в момент создания, поэтому даже по меркам этого мира сама идея дальнейшего развития одного оружия для меня непривычна. С этой точки зрения, даже если скрытый элемент типа Специального Назначения появится, я не смогу на него отреагировать, то есть, нет, я отреагирую, но заметить его с первого раза — это как-то слишком…</w:t>
        <w:br/>
        <w:t>— Яширобард.</w:t>
        <w:br/>
        <w:t>— Да.</w:t>
        <w:br/>
        <w:t>— Я иду получать лицензию специального назначения, так что отойди.</w:t>
        <w:br/>
        <w:t>— Это нечестнооооооооооо!!</w:t>
        <w:br/>
        <w:t>— Не я нечестный, а ты тормоз.</w:t>
        <w:br/>
        <w:br/>
        <w:t>Ш-ш-ш, быстро бери свой гражданский пистолет и иди сражайся.</w:t>
        <w:br/>
        <w:t>Я направился под руководством «Кита» за лицензией специального назначения, а Яширобард, цепляясь за меня с жалким видом, следовал за мной. Я изящно уворачивался от него шагами (каждые 30 кадров, то есть чечёткой), но этот жалкий мужчина, похоже, очень не хотел, чтобы я получил неизвестный ему пистолет раньше него.</w:t>
        <w:br/>
        <w:t>Вид взрослого мужчины (аватара), который, вероятно, не сильно отличается по возрасту от игрока, ведущего себя как маленькая собачка, сопротивляющаяся походу к ветеринару, вызывает какое-то необъяснимое чувство жалости, хоть это и не моё дело.</w:t>
        <w:br/>
        <w:br/>
        <w:t>Его предложение заключалось в том, чтобы пока отложить лицензию специального назначения и отправиться со мной в какое-нибудь приключение для достижения стандарта специального назначения. Потом сделать небольшой перерыв, за который он создаст Устройство Специального Назначения… то есть, по сути, он хочет получить его первым, а я должен подождать? Ха-ха-ха, жди сам.</w:t>
        <w:br/>
        <w:br/>
        <w:t>— Кх…………!!</w:t>
        <w:br/>
        <w:br/>
        <w:t>Шмыг (Яширобард протягивает мешок, набитый мани).</w:t>
        <w:br/>
        <w:br/>
        <w:t>— То Сарвайвал, то ты. Откуда у вас это общее представление, что всё можно решить деньгами?</w:t>
        <w:br/>
        <w:t>— Ну, знаешь, когда выживаешь на необитаемом острове, как-то проникаешься силой денег в реале… Опыт?</w:t>
        <w:br/>
        <w:t>— Это называется посттравматический синдром… ладно, чёрт с тобой.</w:t>
        <w:br/>
        <w:br/>
        <w:t>Постепенно это жалкое существо стало вызывать у меня не жалость, а… как бы это сказать…</w:t>
        <w:br/>
        <w:br/>
        <w:t>— Чувство, будто не можешь пройти мимо мусора, валяющегося на дороге.</w:t>
        <w:br/>
        <w:t>— Ради пистолета я готов стать и мусором.</w:t>
        <w:br/>
        <w:br/>
        <w:t>Передо мной был мусор весом со взрослого мужчину, отбросившего ради своих желаний гордость и человеческое достоинство… Крупногабаритный мусор?</w:t>
        <w:br/>
        <w:br/>
        <w:t>— Так? Какого врага нужно победить, чтобы стать супер-элитным агентом, достойным стандарта специального назначения? Уникального монстра?</w:t>
        <w:br/>
        <w:t>— Санраку, рассчитывать на Зигвурма — это слишком нереально.</w:t>
        <w:br/>
        <w:t>『Точных критериев я объяснить не могу, но лицензия специального назначения оценивает стратегию одного… или двух человек. Возможно, уничтожение вершинного хищника в данной среде?』</w:t>
        <w:br/>
        <w:br/>
        <w:t>……Ясно?</w:t>
        <w:br/>
        <w:br/>
        <w:t>— Вершинный хищник, да… (вспоминает образ трёхголового динозавра).</w:t>
        <w:br/>
        <w:t>— Вершинный хищник, значит… (вспоминает образ трёхголового динозавра).</w:t>
        <w:br/>
        <w:br/>
        <w:t>Если не считать Экзоординари и каких-то непонятных редких особей, то в лесной части Нового Континента царствующим хищником, несомненно, является Дракулус Диносаурус с тремя головами и чудовищной выносливостью.</w:t>
        <w:br/>
        <w:t>Лично я считаю, что этот трёхголовый тираннозавр как вражеский моб просто охрененно сделан. Замахи размашистые, но простые по массе, их удивительно легко избегать и удивительно легко попадать под них. И ИИ, нацеленный на «самого сильного (раздражающего)»… хм-м, совершенство сильного моба, которого до глубины души ненавидишь встречать во время фарма.</w:t>
        <w:br/>
        <w:br/>
        <w:t>— Серберус, да… Его обычная особь пулями не пробивается, так что я его не люблю. Если засунуть пулю внутрь, то ещё можно справиться, но…</w:t>
        <w:br/>
        <w:t>— Пероральный приём пуль?</w:t>
        <w:br/>
        <w:t>— С обычной особью так можно справиться, но со «Смертельной Схваткой» или «Алым Шрамом» — нет. Они реально слишком сильные.</w:t>
        <w:br/>
        <w:t>— Про «Алый Шрам» я знаю, но Экзоординари тоже настолько силён?</w:t>
        <w:br/>
        <w:t>— Он получает сопротивление к тому типу урона, которым его ударили. Причём не к конкретной атаке, а очень обобщённо — к рубящим, дробящим и так далее.</w:t>
        <w:br/>
        <w:t>— Дерьмовый монстр, что ли?</w:t>
        <w:br/>
        <w:br/>
        <w:t>Это слишком уж неприятно… Мало того, что он и так крепкий, так ещё и чем больше его бьёшь, тем ниже становится эффективность урона, и к тому же от атакующих требуется несколько типов атаки. Но, однако… хм-м?</w:t>
        <w:br/>
        <w:br/>
        <w:t>— Эй, Яширобард.</w:t>
        <w:br/>
        <w:t>— Что?</w:t>
        <w:br/>
        <w:t>— «Алый Шрам» просто накапливает VIT, так что с ним ничего не поделаешь, но… а тот, «Смертельная Схватка»?</w:t>
        <w:br/>
        <w:t>— Ага.</w:t>
        <w:br/>
        <w:t>— А если его вылечить и убрать шрамы(・・・・・・・・・・), то сопротивление сбросится?</w:t>
        <w:br/>
        <w:br/>
        <w:t>Насколько я слышал, сопротивление приобретает «рана». То есть, у неповреждённых частей сопротивление остаётся начальным. Не только Экзоординари, но и у большинства монстров есть явные слабые места, точнее, способы их пройти.</w:t>
        <w:br/>
        <w:t>Иногда это просто меняет ситуацию с «полного дерьма» на «дерьмо», но всё же способ есть. Эта догадка, брошенная мной без особой задней мысли, заставила Яширобарда задуматься, приложив руку к подбородку.</w:t>
        <w:br/>
        <w:br/>
        <w:t>— ……………А ведь может быть.</w:t>
        <w:br/>
        <w:t>— Хотя, возможно, это просто замкнутый круг…</w:t>
        <w:br/>
        <w:t>— Кажется, 【SF-Zoo】 проводили исследование разницы между внешним видом и внутренними показателями при использовании лечебной магии на монстрах. Магия, лечащая игроков в процентах, не лечит монстров в тех же процентах, но внешние раны заживают… Ребята из зоопарка говорили, что это удобно при съёмке, но если это было сделано для сброса условий в таких случаях…</w:t>
        <w:br/>
        <w:br/>
        <w:t>Кажется, он из 【Полуденных Крестоносцев】. У них вроде бы были проблемы с особой особью Дракулуса Диносауруса, так что у них с ним счёты…</w:t>
        <w:br/>
        <w:br/>
        <w:t>— Ой, прости, Санраку, у меня дела появились.</w:t>
        <w:br/>
        <w:t>— Да ничего, я пока не спеша лицензию получу.</w:t>
        <w:br/>
        <w:t>— Фхг……… м-можно и не спеша… дня три потратить, Са…</w:t>
        <w:br/>
        <w:br/>
        <w:t>Ушёл с натянутой улыбкой─── вероятно, чтобы сообщить своим соклановцам о догадке. Проводив Яширобарда взглядом, я открыл рот:</w:t>
        <w:br/>
        <w:br/>
        <w:t>— …«Кит».</w:t>
        <w:br/>
        <w:t>『Да, что такое?』</w:t>
        <w:br/>
        <w:t>— Получим лицензию за три часа.</w:t>
        <w:br/>
        <w:t>『Слушаюсь! Тогда начнём экзамен на получение лицензии специального назначения!!』</w:t>
        <w:br/>
        <w:br/>
        <w:t>Кто будет ждать, идиот? Я не собираюсь плестись как черепаха. Я всегда несусь вперёд, как чистокровный скакун! Иху-у-у, новый контент!!!</w:t>
        <w:br/>
        <w:t>Жалкое существо.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