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
        <w:t>Глава 758</w:t>
        <w:br/>
        <w:br/>
        <w:br/>
        <w:br/>
        <w:t>Пасмурное ночное небо: Алый кардинал освещает небо</w:t>
        <w:br/>
        <w:t>◆</w:t>
        <w:br/>
        <w:br/>
        <w:t>─── Пожирающая Великая Алая Моль.</w:t>
        <w:br/>
        <w:t>Красное, как кровь, как огонь, чудище. Красная саранча(…), не знающая отступления, вынужденная пожирать жизни и размножаться, чтобы не погибнуть самой.</w:t>
        <w:br/>
        <w:br/>
        <w:t>Я не слышал, чтобы кому-то удалось победить её во второй раз, и даже если бы мне приказали снова сразиться с ней, у меня нет уверенности в победе.</w:t>
        <w:br/>
        <w:t>Потому что ту битву я не смог бы выиграть в одиночку. Как бы ни было досадно, но победу удалось одержать лишь потому, что там были Дипслоу, Тоттори, Лесные жители… и он(…).</w:t>
        <w:br/>
        <w:br/>
        <w:t>Восток Нового Континента, неизведанный Великий Лес, всё ещё не поддающийся освоению человечеством.</w:t>
        <w:br/>
        <w:t>Есть игроки, которые спят по ночам, как хорошие дети, но есть и те, кто именно ночью заходит в игру с криками «Всю ночь напролёт, йу-ху!». Поэтому эта тишина — своего рода чудо.</w:t>
        <w:br/>
        <w:t>От Кроличьей Норы до передовой базы, затем двадцать минут беготни по лесу. В северной части леса… ещё не полностью исследованной, то есть, почти все, кто туда совался, были убиты непонятно как, — в этой дикой местности, близкой к северной тундре… он был там.</w:t>
        <w:br/>
        <w:br/>
        <w:t>— Йо.</w:t>
        <w:br/>
        <w:br/>
        <w:t>Шесть глаз заметили меня. Красный цвет, пронизывающий всё его тело, был темнее и гуще самой алой крови… Это была встреча Дракуласа Диноцеруса «Алый Шрам (Скарред)» и меня — тихая встреча, в которой пересеклись лишь взгляды.</w:t>
        <w:br/>
        <w:br/>
        <w:t>— Давно не виделись, братец… Давай подерёмся.</w:t>
        <w:br/>
        <w:br/>
        <w:t>Я не буду прибегать к таким подлым трюкам, как многократные респауны и новые попытки. Если я проиграю в этой битве, я больше никогда не брошу тебе вызов. С такой решимостью(ставкой) я одержу над тобой победу.</w:t>
        <w:br/>
        <w:t>Я с самого начала не ожидал от «Алого Шрама» никакой дружбы или уз. Ужасный трёхглавый дракон медленно повернулся ко мне лицом, уставился на меня шестью глазами, открыл три пасти, издав тройное рычание… и заклацал зубами, которых было столько, что и считать лень.</w:t>
        <w:br/>
        <w:br/>
        <w:t>Я с самого начала пришёл сюда, чтобы убить его. А «Алый Шрам» готов встретить меня и разорвать на куски без всякой пощады… Отлично, какая идеальная битва игрока против монстра! Вот таким и должен быть PvM! Гораздо симпатичнее той сраной змеи, которая устраивает рейдовые засады!</w:t>
        <w:br/>
        <w:br/>
        <w:t>— Но ты сдохнешь!!</w:t>
        <w:br/>
        <w:br/>
        <w:t>Давай, пламя! У меня тут целая очередь из сраных змей, королевской власти, каких-то непонятных ивентовых боссов для усиления Арадобала, и, самое главное, серьёзного Лукаорна!!</w:t>
        <w:br/>
        <w:br/>
        <w:t>— Некогда мне возиться с редким мобом, который даже не Экстраординарный!!!</w:t>
        <w:br/>
        <w:br/>
        <w:t>Да, он не Экстраординарный монстр, не рейдовый монстр, и уж тем более не Уникальный монстр. Но в этой игре нет такого правила, что обычный редкий моб не может сравниться с этими особенными монстрами(…). Я слышал слухи, что он одолел «настоящего» Экстраординарного монстра этого Великого Леса… Дракуласа Диноцеруса «Шрам Смертельной Битвы». Ты что, чудовище?</w:t>
        <w:br/>
        <w:br/>
        <w:t>— Чёрт… Ну и твердолобый, блядь…!</w:t>
        <w:br/>
        <w:br/>
        <w:t>Основные атаки соответствуют скелету тираннозавра. Единственное отличие — три головы, так что смертельная зона укуса физически шире на две головы.</w:t>
        <w:br/>
        <w:t>Даже критический удар «Клинком, жаждущим совершенства» не причиняет ему особого вреда с моей-то мусорной силой атаки. Всё его тело изгибается… Удар хвостом!</w:t>
        <w:br/>
        <w:br/>
        <w:t>— Кх!</w:t>
        <w:br/>
        <w:br/>
        <w:t>Слишком толстая скакалка. Я подпрыгиваю, поджав ноги так, будто сажусь в воздухе на колени, и прямо подо мной проносится хвост огромной массы, словно арматура, обмотанная резиной и покрытая стальными пластинами.</w:t>
        <w:br/>
        <w:t>Шанс! Любое окно менее трёх секунд — мой ход для атаки. Рубящие удары малоэффективны… Значит, ударные!</w:t>
        <w:br/>
        <w:br/>
        <w:t>— Этот кулак и бритву перешибёт!</w:t>
        <w:br/>
        <w:br/>
        <w:t>Раз уж основной кулак потерян… нет, именно потому, что потерян, пришло время «Пояса кулачного бойца Багрового моря (Регалекс Цестус)»! Хоть сейчас и ночь!!</w:t>
        <w:br/>
        <w:t>Способность Пояса кулачного бойца Багрового моря — снижение урона по кулакам, то есть можно бить туда, куда обычно не рискнёшь!!</w:t>
        <w:br/>
        <w:br/>
        <w:t>— Вспыхни, Мутанс! Сожри и раздробись, кариозный удар!</w:t>
        <w:br/>
        <w:br/>
        <w:t>Целюсь в пасть левой головы, в ряды зубов!</w:t>
        <w:br/>
        <w:t>Я доверяю высокому качеству ШанФро, поэтому и целюсь так. Что будет, если со всей силы ударить молотком по зубу?</w:t>
        <w:br/>
        <w:br/>
        <w:t>Ответ — «очень больно».</w:t>
        <w:br/>
        <w:br/>
        <w:t>— Гяо-а-а-а-а-а!!!</w:t>
        <w:br/>
        <w:br/>
        <w:t>Удар, нанесённый по зубам левой головы, даёт ощутимую отдачу. Не сломал, но это явно больнее, чем бить по чешуе и мышцам.</w:t>
        <w:br/>
        <w:t>Не знаю точно, одна у него личность или три, но, по крайней мере, вздрогнула только левая голова, а две оставшиеся, готовые стереть с лица земли наглого коротышку, широко раскрывают пасти… Ха,</w:t>
        <w:br/>
        <w:br/>
        <w:t>— Твой трюк мне известен!</w:t>
        <w:br/>
        <w:br/>
        <w:t>Из глотки «Алого Шрама» извергается сгусток вязкой слизи. Блевотина или мокрота? Хотелось бы сказать, но, увы, это было бы ещё лучше.</w:t>
        <w:br/>
        <w:t>Разъярённая левая голова с лязгом! сомкнула зубы, и в тот же миг трение и удар воспламенили сгусток слизи, вызвав горение, подобное взрыву. Вот почему этот трёхглавый тираннозавр — сильнейший в дикой природе: напалмовое дыхание, сжигающее даже живые деревья!</w:t>
        <w:br/>
        <w:br/>
        <w:t>— Горячо…</w:t>
        <w:br/>
        <w:br/>
        <w:t>Немного загорелся. Проблема напалма в том, что если эта слизь попадёт на тебя, огонь не погаснет. Даже Первопроходцы (игроки), обладающие некоторой устойчивостью к ядам и проклятиям, сгорят, если загорятся. Это не периодический урон, поэтому горение — не стандартный дебафф, а «ненормальное состояние» — опасно.</w:t>
        <w:br/>
        <w:br/>
        <w:t>— Хех… не беспокойся, «воды» у меня хоть отбавляй…</w:t>
        <w:br/>
        <w:br/>
        <w:t>Восстанавливающие зелья — это, прежде всего, жидкость. Пероральное употребление восстанавливает лучше всего, но если вылить прямо на рану, тоже неплохо лечит. Лотерея восстановления… неудача? Но огонь погас. Потому что это не просто вода? Ну ладно.</w:t>
        <w:br/>
        <w:br/>
        <w:t>— Битва может длиться хоть 100 раундов… но, да, надеюсь, к утру закончим.</w:t>
        <w:br/>
        <w:br/>
        <w:t>Кстати, мой рекорд по времени в игре — двадцать часов. Дольше не вышло — кофеин кончился, и VR-система здоровья сработала.</w:t>
        <w:br/>
        <w:t>* * *</w:t>
        <w:br/>
        <w:t>Примечание автора: Горение, в отличие от ожога, не является состоянием. Но, естественно, люди умирают, если горят. Монстр, не имеющий сопротивления огню, но использующий напалм в своей среде обитания, — это же воплощение выносливости, неудивительно, что он сильнейший.</w:t>
        <w:br/>
        <w:br/>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