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827</w:t>
        <w:br/>
        <w:br/>
        <w:br/>
        <w:br/>
        <w:t>17 декабря: Мера-Мера Бит-ап Часть 10</w:t>
        <w:br/>
        <w:t>Роды были тяжёлыми.</w:t>
        <w:br/>
        <w:t>◇</w:t>
        <w:br/>
        <w:br/>
        <w:t>Температура растёт без предела. Если вложить в атаку всю неиссякаемую энергию, то её взгляд станет таким испепеляющим, что будет срезать пространство, разрывая атмосферу, и воздух, сгорая ещё до того, как успеет воспламениться, будет замещаться новыми потоками, создавая рёв и бурю.</w:t>
        <w:br/>
        <w:br/>
        <w:t>Нет, это уже нельзя назвать даже турбулентностью. Воздух на пути лазера, выпущенного из лица-бабочки Тлеющей Великой Краснокрылки, сгорает от огромной тепловой энергии, и этот свет выпускается снова и снова, десятками лучей, чтобы сбить тактические машины(насекомых), кружащие вокруг гигантского младенца.</w:t>
        <w:br/>
        <w:t>Воздух, стремящийся заполнить «пустоту», тут же сгорает вновь — по сравнению с этим торнадо или тайфун, вращающиеся по кругу, выглядят прилично.</w:t>
        <w:br/>
        <w:t>Бросает вправо, отшвыривает влево, верх, низ, вперёд, назад — теряется ориентация… Такую картину увидели Ойкаццо и его спутники, наконец-то добравшиеся до спины Тлеющей Великой Краснокрылки.</w:t>
        <w:br/>
        <w:br/>
        <w:t>«Вот что значит „человек-пинбол“»…</w:t>
        <w:br/>
        <w:br/>
        <w:t>«А некоторых так и швыряет по воздуху, пока они не попадут под луч, что добавляет трагизма…»</w:t>
        <w:br/>
        <w:br/>
        <w:t>Даже игрок в тактической машине подвержен влиянию сильного ветра. Тем более в такой сверхсильной турбулентности, крутящей во всех направлениях, — неудивительно, что некоторые превращаются в пинбольные шарики до самой смерти. В итоге, решение взобраться на спину — место, куда не достаёт взгляд, — оказалось оптимальным.</w:t>
        <w:br/>
        <w:br/>
        <w:t>«Итак… забрались-то мы забрались, но что делать дальше?»</w:t>
        <w:br/>
        <w:br/>
        <w:t>«У тебя не было плана?»</w:t>
        <w:br/>
        <w:br/>
        <w:t>«Нет, просто, когда видишь это вблизи, масштаб такой огромный, что теряешься».</w:t>
        <w:br/>
        <w:br/>
        <w:t>Тлеющая Великая Краснокрылка в «Облике Псевдочеловека» огромна. Её размер таков, что она может дотянуться от вершины горы до её подножия, а одна только спина размером со стадион для футбола. И это ещё с учётом игрового уменьшения воспринимаемого расстояния. Если бы размеры соответствовали сюжетным настройкам, то толпа людей уже ничего бы не смогла сделать. Ведь одно движение руки или ползание раздавило бы людей на земле, а тепловые лучи из глаз уничтожили бы тех, кто в воздухе, как комаров.</w:t>
        <w:br/>
        <w:t>Сможем ли мы победить, просто бездумно нанося удары? — Ойкаццо засомневался перед лицом такого подавляющего размера, но его сомнения развеял тот, кто был рядом.</w:t>
        <w:br/>
        <w:br/>
        <w:t>«У меня есть идея».</w:t>
        <w:br/>
        <w:br/>
        <w:t>«Ты что-то знаешь?»</w:t>
        <w:br/>
        <w:br/>
        <w:t>«Нет… просто я много чего изучал у „Слоновой Кости(мамы)“. Элитарное образование, так сказать. Я и сейчас живу в своей мечте(фетише)…!»</w:t>
        <w:br/>
        <w:br/>
        <w:t>Всё это безумие — это слово Ойкаццо с трудом удержал в себе, вероятно, потому, что Этернал Зеро ещё не вошёл в категорию близких друзей. Друг друга — это на восемьдесят процентов чужой человек, так уж повелось. И сейчас он жалел об оставшихся двадцати процентах связи.</w:t>
        <w:br/>
        <w:br/>
        <w:t>«Слушай, суть Тлеющей Великой Краснокрылки… „нынешней“ Тлеющей Великой Краснокрылки не в том, что она большая, а в том, что она приняла облик человека».</w:t>
        <w:br/>
        <w:br/>
        <w:t>«Даже гигантские герои из токусацу были поменьше и посимпатичнее».</w:t>
        <w:br/>
        <w:br/>
        <w:t>«Изначально она — живой сгусток бесконечной энергии. По крайней мере, по лору… она ведь бессмертна, верно?»</w:t>
        <w:br/>
        <w:br/>
        <w:t>«С точки зрения игры она должна умереть… хотя… постой».</w:t>
        <w:br/>
        <w:br/>
        <w:t>Тут Ойкаццо понял. Понял или, скорее, вспомнил(・・・・・). Большинство было таким, поэтому он и забыл о меньшинстве — о другой возможности.</w:t>
        <w:br/>
        <w:br/>
        <w:t>«Победа не убийством, а изгнанием(・・)?!»</w:t>
        <w:br/>
        <w:br/>
        <w:t>Везаэмон, Зигвурм и даже другой рейд-монстр, Блуждающая Великая Синяя Чума, — все они были побеждены путём обнуления HP. Именно поэтому он и забыл. Ктарнид и, по слухам, Лукаорн — с ними бой заканчивался не смертью одного из противников, а прекращением сражения.</w:t>
        <w:br/>
        <w:t>Поскольку враг казался совершенно неспособным к взаимопониманию, мысль о том, чтобы просто попросить его уйти(・・・・・・・), отошла на второй план.</w:t>
        <w:br/>
        <w:br/>
        <w:t>«…Значит, всё-таки нужно её истощить? Хотя… в этой игре вполне может быть и бесконечное здоровье…»</w:t>
        <w:br/>
        <w:br/>
        <w:t>«Хех, я же сказал, дело не в этом. Этот тип ни черта не понимает в духе, он просто имитация. Но… внешне-то он младенец».</w:t>
        <w:br/>
        <w:br/>
        <w:t>Этернал Зеро, слезший со спины Ойкаццо, нетвёрдой походкой пошёл по качающейся спине Тлеющей Великой Краснокрылки и добрался до области лопаток.</w:t>
        <w:br/>
        <w:br/>
        <w:t>«Почему младенцы ползают… Чтобы вернуться к маме».</w:t>
        <w:br/>
        <w:br/>
        <w:t>«Правда?»</w:t>
        <w:br/>
        <w:br/>
        <w:t>«А почему младенцы ищут маму… Потому что „доверие“… инстинктивное доверие к существу, которое защитит тебя, слабое создание! Доверие, позволяющее полностью положиться! То есть, Траст Мамми…!! А у этого его нет! Потому что он — само совершенство! Сколько бы он ни подражал… в нём нет этой слабости(каприза)! Или он капризничает?!»</w:t>
        <w:br/>
        <w:br/>
        <w:t>Безумец несёт бред. Было бы проще, если бы он просто размахивал кулаками и напал на меня, — подумал Ойкаццо с отсутствующим взглядом, но, к сожалению, Этернал Зеро был союзником… и, более того, очень надёжным «мудрецом».</w:t>
        <w:br/>
        <w:br/>
        <w:t>«Я просмотрел информацию о нём в библиотеке Бегемота. Его суть — сгусток энергии… но чтобы установить собственное „я“, его форма имеет определённые ограничения… это, похоже, относится и к другим Изначальным Родичам. На Новом Континенте───»</w:t>
        <w:br/>
        <w:br/>
        <w:t>«Извини, но если это лекция под открытым небом, может, в другой день?!»</w:t>
        <w:br/>
        <w:br/>
        <w:t>«А, извини(вари), короче… тело — это лишь оболочка, а он сам — вон та штука(・・) на лице».</w:t>
        <w:br/>
        <w:br/>
        <w:t>Сказав это, Этернал Зеро указал на голову Тлеющей Великой Краснокрылки… точнее, на лицо-бабочку, приросшее к ней.</w:t>
        <w:br/>
        <w:br/>
        <w:t>«То есть, целиться в лицо?»</w:t>
        <w:br/>
        <w:br/>
        <w:t>«Хех, ты же сам сказал, что „изгнание — условие победы“? Сколько ни срезай крылья, они тут же восстановятся… Слушай, он сейчас имитирует человеческого младенца… Свойства абсолютной неуязвимости в неполноценном… ах, в смысле физически, да? Младенец — это совершенная форма жизни… короче, он обрёл слабость, присущую этой форме».</w:t>
        <w:br/>
        <w:br/>
        <w:t>Ойкаццо, чувствуя себя так, будто его расстреляли из двустволки аргументов и бреда, всё же не мог не согласиться с логической частью. Однако.</w:t>
        <w:br/>
        <w:br/>
        <w:t>«И какая же слабость у этого существа, которое стало младенцем, сохранив бессмертие?»</w:t>
        <w:br/>
        <w:br/>
        <w:t>«Шея не держится(・・・・・・・・・・)».</w:t>
        <w:br/>
        <w:br/>
        <w:t>…</w:t>
        <w:br/>
        <w:br/>
        <w:t>…………</w:t>
        <w:br/>
        <w:br/>
        <w:t>………………</w:t>
        <w:br/>
        <w:br/>
        <w:t>Ойкаццо через рацию отдал приказ членам своей группы… а через них — всем игрокам, находящимся здесь.</w:t>
        <w:br/>
        <w:br/>
        <w:t>«А-а. Появился предварительный, но вероятный способ победы, так что, если возможно, передайте всем, и другим игрокам тоже».</w:t>
        <w:br/>
        <w:br/>
        <w:t>Уверенности нет. Но, глядя на рану на шее, которая заживала медленнее других после атаки «Тигра на Ширме», Ойкаццо сделал ход, который мог привести к провалу рейда, если бы он ошибся… но который, если бы он оказался прав, стал бы решающим шахом к победе.</w:t>
        <w:br/>
        <w:br/>
        <w:t>«Слабое место — шея. Заманите Тлеющую Великую Краснокрылку так, чтобы её голова оказалась над кратером… и отрубите ей шею(・・・・・・・)!!»</w:t>
        <w:br/>
        <w:br/>
        <w:t>Получилось длинновато, так что разделил. Этернал Зеро разговорился больше, чем ожидалось.</w:t>
        <w:br/>
        <w:br/>
        <w:t>・Облик Псевдочеловека</w:t>
        <w:br/>
        <w:t>Форма, в которой Тлеющая Великая Краснокрылка стала «совершенно неполноценной», скопировав «человека». То есть, она скопировала всё настолько идеально, что унаследовала и структурные недостатки человека. Да, Тлеющая Великая Краснокрылка может мгновенно регенерировать любые повреждения благодаря неиссякаемой энергии, но это, наоборот, означает, что «урон она всё-таки получает».</w:t>
        <w:br/>
        <w:t>Более того, копирование человека означает, что вместе с воспроизведением мозга у неё появился и интеллект человеческого уровня(・・・・), а значит, и человеческое любопытство, отвращение или враждебность.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