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854</w:t>
        <w:br/>
        <w:br/>
        <w:br/>
        <w:br/>
        <w:t>19 декабря: За гранью поражения, за гранью победы</w:t>
        <w:br/>
        <w:t>Немного коротковато, но растягивать было бы лишним.</w:t>
        <w:br/>
        <w:t>◇</w:t>
        <w:br/>
        <w:br/>
        <w:t>«………Полное поражение.»</w:t>
        <w:br/>
        <w:br/>
        <w:t>Проблема была ещё до простого сравнения сил, но даже если отбросить это, поражение было безоговорочным.</w:t>
        <w:br/>
        <w:t>Особое состояние «Покорение» не отнимает жизнь, но запрещает на определённое время любые действия, расходующие выносливость. Хотя физически выносливость была почти полностью истощена, это особое состояние можно было снять только респауном.</w:t>
        <w:br/>
        <w:t>Однако Кайсоку, лежащий на спине на земле, не вставал не только из-за эффекта «Покорения», но и по психологическим причинам.</w:t>
        <w:br/>
        <w:br/>
        <w:t>«Это был бесценный опыт. Второго такого, наверное, уже не будет…»</w:t>
        <w:br/>
        <w:br/>
        <w:t>Её называют номером один в США, но все понимают, что её сила не ограничивается одним Североамериканским континентом.</w:t>
        <w:br/>
        <w:t>Опыт сражения с несомненно сильнейшим игроком мира станет одним из самых ярких воспоминаний (сияний) в жизни Кайсоку. Но почему-то Кайсоку заметил, что в его груди есть и «другие» чувства.</w:t>
        <w:br/>
        <w:br/>
        <w:t>«Фу-фу-фу-фу.»</w:t>
        <w:br/>
        <w:br/>
        <w:t>Победительница Арджент(Сильвия) Аул(Голдберг) посмотрела на него и рассмеялась. Он каким-то образом почувствовал, что это был не смех, насмехающийся над проигравшим. Но над чем она смеялась?</w:t>
        <w:br/>
        <w:br/>
        <w:t>«Что-то……… я упал в какой-то смешной позе?»</w:t>
        <w:br/>
        <w:br/>
        <w:t>«Нет, не в этом дело. Но то, что я рассмеялась, глядя на тебя, — это правда.»</w:t>
        <w:br/>
        <w:br/>
        <w:t>Кайсоку задумался о себе. По крайней мере, вскочить и побежать было сложно из-за эффекта «Покорения», но само движение тела не стало невозможным. При этом, даже не двигаясь, он понимал, что лежит на спине, раскинув руки и ноги. Что же так затронуло её струны души………… По крайней мере, фактом было то, что она рассмеялась, глядя на что-то в нём.</w:t>
        <w:br/>
        <w:br/>
        <w:t>Но Арджент Аул легко ответила на вопрос, ответа на который сам Кайсоку не знал.</w:t>
        <w:br/>
        <w:br/>
        <w:t>«Потому что……… у тебя на лице написано: "Как сражаться в следующий раз, чтобы победить?".»</w:t>
        <w:br/>
        <w:br/>
        <w:t>«………………Э?»</w:t>
        <w:br/>
        <w:br/>
        <w:t>Арджент Аул улыбнулась, и Кайсоку только тогда осознал……… что он мысленно прокручивал бой с Арджент Аул, пытаясь разгадать её движения. Не просто бережно храня воспоминание, поглаживая его, — нет(・・). Он вспоминал каждое движение в прошедшем бою и думал, как нужно было действовать тогда, чтобы изменить нынешний результат……… всё это время он думал об этом.</w:t>
        <w:br/>
        <w:br/>
        <w:t>«И Амелия, и Леонора, и Квон, и Кей……… когда проигрывают или готовятся к реваншу, у них такой же взгляд. В следующий раз не проиграю, сегодня точно выиграю — такой взгляд… Боевой дух, да.»</w:t>
        <w:br/>
        <w:br/>
        <w:t>«Понятно………………………… понятно.»</w:t>
        <w:br/>
        <w:br/>
        <w:t>Значит, и у него это ещё осталось? Нет, не так………… Значит, у него ещё остался запал, чтобы разжечь его против столь превосходящего противника? Он думал, что сразится с Сильвией Голдберг и на этом успокоится. Более того, он даже думал, что в момент окончания поединка он, как прогеймер, почувствует полное удовлетворение.</w:t>
        <w:br/>
        <w:br/>
        <w:t>Но, похоже, он сам ещё не полностью выгорел.</w:t>
        <w:br/>
        <w:br/>
        <w:t>«Мисс Арджент Аул.»</w:t>
        <w:br/>
        <w:br/>
        <w:t>«Что такое?»</w:t>
        <w:br/>
        <w:br/>
        <w:t>«Наверное… нет, определённо я уйду на пенсию раньше.»</w:t>
        <w:br/>
        <w:br/>
        <w:t>«Верно.»</w:t>
        <w:br/>
        <w:br/>
        <w:t>Это было связано и с продолжительностью карьеры прогеймера, и просто с продолжительностью жизни как биологического существа — Кайсоку наверняка уйдёт первым.</w:t>
        <w:br/>
        <w:br/>
        <w:t>«До тех пор я буду стараться снова появиться перед вами. На этот раз… в Galaxia Heroes.»</w:t>
        <w:br/>
        <w:br/>
        <w:t>Но это, наоборот, означало, что до самого ухода Кайсоку Сильвия Голдберг будет оставаться активной. Тогда почему бы не бросить вызов, снова и снова……… Даже если есть финиш, то где стартовать, можно решить самому.</w:t>
        <w:br/>
        <w:br/>
        <w:t>На заявление о намерениях претендента, который был намного слабее её и ступал на поле её битвы всего один раз, Арджент Аул, однако, улыбнулась. Улыбкой, сияющей, как солнце, полной боевого пыла, возможно, даже сильнее, чем у Кайсоку.</w:t>
        <w:br/>
        <w:br/>
        <w:t>«Конечно. И я приму твой вызов.»</w:t>
        <w:br/>
        <w:br/>
        <w:t>Если бы на этом всё закончилось, это могло бы показаться освежающим финалом с клятвой о реванше……… Но тут Кайсоку вдруг кое-что придумал. Он всё-таки принадлежал к фракции Нового Короля. Он присоединился к ним, потому что они противостояли фракции Старого Короля, к которой, скорее всего, принадлежала Сильвия Голдберг……… но если отбросить добро и зло их идеологий, то с их точки зрения он был врагом.</w:t>
        <w:br/>
        <w:t>При этом, раз уж он сражался честно и проиграл……… то разве не стоит ему, как отрицательному персонажу(антагонисту), что-то сделать?</w:t>
        <w:br/>
        <w:br/>
        <w:t>Слив информации Уоми Кею (Оикаццо) был определённо предательством……… но раз уж он так чисто, ясно и полностью проиграл, то передать им немного информации — это разве не проявление благородства?</w:t>
        <w:br/>
        <w:t>Возможно, это было потому, что он сражался с героической Арджент Аул……… или потому, что он зарабатывал на жизнь игрой, где всерьёз сражались герои и злодеи, или просто потому, что сам Кайсаки был фанатом лейбла Galaxia и поэтому был слаб к таким условностям(・・・).</w:t>
        <w:br/>
        <w:br/>
        <w:t>«Кстати, Арджент Аул. Ты знаешь, что в охране королевского замка есть "дыра"?»</w:t>
        <w:br/>
        <w:br/>
        <w:t>Поэтому Кайсоку решил начистоту выложить важную информацию, которую узнал, участвуя в стратегических совещаниях фракции Нового Короля. Испытывая волнение от того, что он делает то же, что и злодеи в комиксах, оказавшись на их месте……………</w:t>
        <w:br/>
        <w:br/>
        <w:t>У Кайсоку был только один… да, только один просчёт.</w:t>
        <w:br/>
        <w:t>Он не знал, что Арджент Аул, услышав это, поделится информацией с Оикаццо, и в конечном итоге……… да, информация попадёт к кому(・・) надо.</w:t>
        <w:br/>
        <w:t>Хм, фракция Нового Короля укрепила оборону своей базы — королевского замка. Ну, это естественно, было бы слишком странной тактикой оставлять его без защиты.</w:t>
        <w:br/>
        <w:t>Что-что? Но у фракции Нового Короля есть намеренно слабо заблокированные ворота для быстрого отступления в случае крайней необходимости………… хм-м, вот как…………… Тайный ход, о котором говорил Старый Король, — это блеф, и он заминирован взрывчаткой, да………… понятно…………</w:t>
        <w:br/>
        <w:br/>
        <w:t>Понятно.</w:t>
        <w:br/>
        <w:br/>
        <w:t>Ах да, Ваше Превосходительство Герцог, и Ваше Величество Торванте. Хотел спросить……… в королевском замке есть противовоздушная оборона?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