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865</w:t>
        <w:br/>
        <w:br/>
        <w:br/>
        <w:br/>
        <w:t>20 декабря: Словно молния, пронзающая облака</w:t>
        <w:br/>
        <w:t>Имя, конечно, шуточное, но два меча, которые он держит наготове, выглядят вполне серьёзно. Хоть он и чудак, но раз уж вышел на поле боя во время ивента Королевской Смуты, то, похоже, он не просто пугало.</w:t>
        <w:br/>
        <w:t>Тогда и я встречу его соответствующей боевой силой.</w:t>
        <w:br/>
        <w:t>Я держу их в разных руках, специально положив в левый и правый Инвентари, так что они появились в моих руках абсолютно одновременно… Я сжал их и… выставил вперёд.</w:t>
        <w:br/>
        <w:br/>
        <w:t>«Это… пистолет?»</w:t>
        <w:br/>
        <w:br/>
        <w:t>«Традишн &amp; Революшн, ещё одно технологическое древо, не зависящее от Эпохи Богов… Чисто ручная работа, выросшая на нём! Раз уж прикидываешься самураем, то хоть пулю разрубишь, да?»</w:t>
        <w:br/>
        <w:br/>
        <w:t>Строго говоря, это меч, или меч со стрелковыми способностями, или что-то в этом роде — Имлон читал мне какие-то лекции, но выглядит это как «меч, который держат как пистолет».</w:t>
        <w:br/>
        <w:t>Впрочем, так как материал — это материал (скорпион), то Традишн с клинком из кристалла, отражающим свет так ярко, что его можно принять за золото, и Революшн с клинком из прозрачного голубовато-белого кристалла, приковали к себе взгляды зрителей и, что важнее всего, моего противника — Сецугэкка.</w:t>
        <w:br/>
        <w:br/>
        <w:t>Когда-то Имлон говорил. Шедевр, созданный руками Бииракк, «Перчатка Сверкающего Скорпиона (Гилта-Брилл)», стал для игроков-кузнецов настоящим громом среди ясного неба. Это был материал, которого они никогда не видели… нет, по их кузнечному мнению, с которым они никогда не работали(・・・・・・・・・), созданный способом, которого они никогда не видели… и снова нет, который они сами(・・・・・) не могли воспроизвести(・・・・・・). Многие кузнецы пытались воссоздать его и потерпели неудачу.</w:t>
        <w:br/>
        <w:t>Оказалось, что дело было в скрытой профессии «Древний Мастер» и технологиях Эпохи Богов, так что игроки того времени никак не могли это воспроизвести, даже если бы встали на голову. Но именно потому, что он стал Древним Мастером и смог использовать технологии Эпохи Богов… он "намеренно" снова взялся за создание пистолета, не опираясь на технологии Эпохи Богов.</w:t>
        <w:br/>
        <w:t>Получилось и без стояния на голове, вот вам! — он так говорил, но кому он бросал вызов и перед кем хвастался, я так и не понял… По крайней мере, Традишн &amp; Революшн — это то, что получилось после преодоления какого-то "барьера" для него как кузнеца.</w:t>
        <w:br/>
        <w:t>Революция в традиции, или революция с помощью традиции. Традишн с клинком из золотого кристалла и Революшн с клинком из обычного кристалла — дизайн, который, скажем так, слишком уж явно отсылает к Перчатке Сверкающего Скорпиона, да и способности у них немного различаются — вот насколько он её копировал.</w:t>
        <w:br/>
        <w:br/>
        <w:t>«Потерял одно, а взамен получил копию… точнее, дань уважения.»</w:t>
        <w:br/>
        <w:br/>
        <w:t>«……?»</w:t>
        <w:br/>
        <w:br/>
        <w:t>«Нет, ничего.»</w:t>
        <w:br/>
        <w:br/>
        <w:t>Ну, это тоже по-своему хорошо. Перчатка Сверкающего Скорпиона была моим фаворитом, можно сказать, но её недостаток в том, что она слишком заточена под бой один на один с монстром. Если предстоит сражаться с несколькими противниками, то эти, возможно, будут удобнее.</w:t>
        <w:br/>
        <w:br/>
        <w:t>«Сигнал к началу даст Сайна. Возражения есть?»</w:t>
        <w:br/>
        <w:br/>
        <w:t>«Нет!»</w:t>
        <w:br/>
        <w:br/>
        <w:t>Тогда, Сайна, давай сигнал.</w:t>
        <w:br/>
        <w:t>Сайна находится у меня за спиной, на палубе Брюбаса. Поэтому я не могу увидеть, когда она даст сигнал. Не то чтобы это было совсем невозможно, но в таком случае мне придётся начать бой с врагом передо мной, отвернувшись. То есть, я смогу узнать о том, что происходит сзади, только на слух…</w:t>
        <w:br/>
        <w:br/>
        <w:t>«Уооооо Сайна-тяяяяяяя»</w:t>
        <w:br/>
        <w:br/>
        <w:t>«Сигнал(Старт): Также служит для уничтожения.»</w:t>
        <w:br/>
        <w:br/>
        <w:t>«Хогябаа!?»</w:t>
        <w:br/>
        <w:br/>
        <w:t>Похоже, сигналом убили одного человека, — я примерно понял. Дробовик, который я дал Сайне, может стрелять фугасными снарядами. Дробовики не обязательно стреляют только дробью………</w:t>
        <w:br/>
        <w:br/>
        <w:t>«Готовься!!»</w:t>
        <w:br/>
        <w:br/>
        <w:t>Неважно, боевой патрон или холостой, сигнал есть сигнал. Мышцы, напряжённые до предела, так что кажется, будто они издают звук *мичии!* или *гичии!*, взрывообразно высвобождают энергию, создавая тягу. Сецугэкка, окутав два меча эффектами навыков, обрушивает на меня удар сверху со всей силы.</w:t>
        <w:br/>
        <w:t>Но медленно. Если уж называешься самураем, используешь меч, наносишь первый удар, да ещё и претендуешь на смертельный исход, тоなぁ…………</w:t>
        <w:br/>
        <w:br/>
        <w:t>«Если не будешь махать быстрее ветра, то в меня не попадёшь!!»</w:t>
        <w:br/>
        <w:br/>
        <w:t>На два меча отвечаю двумя мечами! Активировав Вечное Око (Хроностаксиайя), всё в поле зрения замедляется. Я в основном использую его для захвата быстрых противников или для контроля над своими слишком быстрыми движениями, но корнем этого навыка в дереве развития является навык парирования.</w:t>
        <w:br/>
        <w:t>То есть, истинное предназначение этого навыка — разглядеть атаку противника в замедленном времени и отбить её───!</w:t>
        <w:br/>
        <w:br/>
        <w:t>«Медленно!»</w:t>
        <w:br/>
        <w:br/>
        <w:t>«Что… гуах!?»</w:t>
        <w:br/>
        <w:br/>
        <w:t>Если внешность не обманчива, то его STR, вероятно, выше моего. Но если парирование в этой игре выполнено идеально, то оно может отбить даже когти гигантского зверя. Что уж говорить об атаке человека.</w:t>
        <w:br/>
        <w:t>Возможно, существует сила, превосходящая даже парирование, способное отбить когти гигантского зверя, раз уж люди могут его изучить……… но таких я знаю всего пару человек. Сецугэкка, похоже, не был третьим.</w:t>
        <w:br/>
        <w:t>Одновременное парирование двух мечей заставило Сецугэкка застыть в позе, похожей на поднятые вверх руки. Я рубанул по его незащищённому торсу, обратным движением парирования, взмахом снаружи внутрь, используя Традишн и Революшн.</w:t>
        <w:br/>
        <w:br/>
        <w:t>«Кх…»</w:t>
        <w:br/>
        <w:br/>
        <w:t>«……Хм?»</w:t>
        <w:br/>
        <w:br/>
        <w:t>Странное ощущение. Удар прошёл, но сопротивление было слишком велико для удара по обнажённой плоти. Вообще, мой опыт в PvP можно пересчитать по пальцам одной руки… даже меньше, так что если мне скажут: «При PvP-билде кожа человека становится как твёрдая резина», — то придётся поверить……… но нет, это не так.</w:t>
        <w:br/>
        <w:br/>
        <w:t>«Какой-то аксессуар, да?»</w:t>
        <w:br/>
        <w:br/>
        <w:t>«Раз уж выставляешь напоказ голую кожу, то и готовиться нужно соответственно.»</w:t>
        <w:br/>
        <w:br/>
        <w:t>Понятно……… Хотя не настолько уж и понятно, но, видимо, есть какая-то штука для повышения VIT. Кстати, я бы хотел узнать об этой «соответствующей подготовке»……… я вот полуголый, но никакой соответствующей подготовки у меня нет.</w:t>
        <w:br/>
        <w:br/>
        <w:t>«Ну что ж…… Я готов к десяти боям подряд, так что не могу тратить много времени на каждый. Будешь сдерживаться — умрёшь мгновенно, сожалея об этом.»</w:t>
        <w:br/>
        <w:br/>
        <w:t>«Неважно, выиграю или проиграю, бой будет недолгим, значит……… Тогда! «Неистовый Боевой Дух (Гоубу Фунтан)»нн!!»</w:t>
        <w:br/>
        <w:br/>
        <w:t>Навыки обычно не нужно произносить вслух. Разве что… чтобы поднять себе боевой дух(настрой).</w:t>
        <w:br/>
        <w:t>Я не знаю, какой эффект у этого Гоубу Фунтана, но его вид, когда он испускает красную ауру всем телом, настолько внушителен, что его можно принять за статую Нио или что-то в этом роде.</w:t>
        <w:br/>
        <w:t>Похоже, он произнёс только «Гольф Вонтон?», а на самом деле применил ещё несколько навыков одновременно. Видимо, он воспринял мои слова буквально и собирается устроить короткий бой.</w:t>
        <w:br/>
        <w:t>Хотя, не могу не задаться вопросом, что бы он делал, если бы я решил отступить……… Но раз уж я бросил вызов, а он его принял, то использовать такую трусливую тактику было бы с моей стороны нарушением воинского долга(・・・・・).</w:t>
        <w:br/>
        <w:br/>
        <w:t>«Нападай!»</w:t>
        <w:br/>
        <w:br/>
        <w:t>«Оооооооооо!!»</w:t>
        <w:br/>
        <w:br/>
        <w:t>Сецугэкка рванулся вперёд с рёвом, похожим на звериный, но, похоже, это был не просто безрассудный порыв. Ударная волна, опередившая его тело, была для отвлечения внимания, но для меня, почти беззащитного в полуголом виде, получить её было нельзя. Не только из-за урона, но и из-за отбрасывания от прямого попадания, которое было бы фатальным.</w:t>
        <w:br/>
        <w:t>Поэтому у меня был практически только один вариант — уклонение. Но если я выберу это действие, то Сецугэкка в состоянии полного усиления окажется в пределах досягаемости… понятно, это разумный ход для "завершения", исходя из предположения, что я не буду убегать.</w:t>
        <w:br/>
        <w:br/>
        <w:t>Только вот у Сецугэкка был один просчёт…</w:t>
        <w:br/>
        <w:br/>
        <w:t>«Исчез───»</w:t>
        <w:br/>
        <w:br/>
        <w:t>«Извини, но уклонение у меня тоже с ускорением.»</w:t>
        <w:br/>
        <w:br/>
        <w:t>Многократное Круговое Движение 《Орбит Мувмент》.</w:t>
        <w:br/>
        <w:t>Навык уклонения в стиле доджбола, позволяющий справляться с атаками (мячами), летящими спереди, сзади, слева и справа, с помощью кругового движения. Доджбол — это, в принципе, игра, в которую играют, стоя на земле. Был, конечно, и космический доджбол, но там творился хаос с ударами через червоточины с задержкой времени, метеоритными мячами-клонами, да и вообще, там не мячи летели, а самонаводящиеся метеоры целились в голову, так что это не показатель.</w:t>
        <w:br/>
        <w:t>Многократное Круговое Движение 《Орбит Мувмент》 — это навык, который позволяет уклоняться по круговой траектории к "желаемому месту" почти автоматически. А начальное движение уклонения — это шаг. То есть, по сути, этот навык — это «шаг по круговой траектории на огромное расстояние».</w:t>
        <w:br/>
        <w:t>К тому же, вот вам навык Истинная Вспышка Облака (Хиккё Унъё) Ур.6, полученный в процессе перекачки.</w:t>
        <w:br/>
        <w:t>Что будет, если совместить навык, который сверхбыстро ускоряет только(・・) первый шаг? Вероятно, с точки зрения Сецугэкка… я на мгновение исчезну и снова появлюсь перед ним.</w:t>
        <w:br/>
        <w:t>Ведь этот навык я получил только после достижения 100-го с лишним уровня. Конечно, это вряд ли настоящая Вспышка Облака (0.00005 секунды), но… начальная скорость(・・) первого шага буквально превосходит скорость чрезмерной передачи.</w:t>
        <w:br/>
        <w:br/>
        <w:t>«Это последняя точка, где можно подстраховаться…… Тц!»</w:t>
        <w:br/>
        <w:br/>
        <w:t>Сецугэкка, чья атака со всей силы была легко парирована, не был обескуражен. Это не камень-ножницы-бумага. Результат первого хода не определяет исход боя и не является причиной прекращать атаку. Поэтому его гигантское тело снова замахнулось мечом, чтобы сразить врага, вновь появившегося перед ним. Но увы, Сецугэкка…</w:t>
        <w:br/>
        <w:br/>
        <w:t>Нажать на курок (мной) быстрее, чем замахнуться мечом (тобой).</w:t>
        <w:br/>
        <w:t>・Истинная Вспышка Облака</w:t>
        <w:br/>
        <w:t>Прямой перевод: то есть молния.</w:t>
        <w:br/>
        <w:t>Навыков, ускоряющих начальную скорость, немало, но для изучения этого навыка есть определённые условия. Резюме: условие — быть быстрее молнии на уровне 130+.</w:t>
        <w:br/>
        <w:t>В. То есть, его могут выучить только игроки с 【Максимальной Скоростью】 или те, кто может её достичь?</w:t>
        <w:br/>
        <w:t>О. Да.</w:t>
        <w:br/>
        <w:t>Ускоряет первый шаг, будь то обычный шаг, прыжок или лунная походка, так что если не быть осторожным, можно на полной скорости врезаться в землю. Но плохой парень скомбинировал его с навыком, который «при шаге почти автоматически перемещает к определённой точке и останавливается как вкопанный».</w:t>
        <w:br/>
        <w:br/>
        <w:t>・Неистовый Боевой Дух</w:t>
        <w:br/>
        <w:t>Навык, временно значительно усиливающий различные статы за счёт сильной нагрузки на сердце, лёгкие и внутренние органы. Сердцебиение не становится похожим на бой барабанов.</w:t>
        <w:br/>
        <w:t>Усиление значительно превосходит другие навыки, но время действия короткое, а после его окончания происходит значительное ослабление + шкала выносливости обнуляется независимо от оставшегося количества… то есть, примерно десять секунд нельзя двигаться.</w:t>
        <w:br/>
        <w:br/>
        <w:t>・Амулет Героического Всего Тела 《Хироик Фуллбоди》</w:t>
        <w:br/>
        <w:t>Аксессуар, который за каждую неэкипированную часть тела добавляет к ней VIT, равное сумме VIT всего остального снаряжения. Например, если голова не экипирована, а сумма VIT остального снаряжения равна 500, то к неэкипированной голове добавляется 500 VIT.</w:t>
        <w:br/>
        <w:t>На первый взгляд кажется очень мощным, но в РуШа броня в основном ценится за эффекты, так что вместо того, чтобы ходить без снаряжения ради этого, обычно лучше надеть броню с каким-нибудь эффектом… поэтому им мало кто пользуется.</w:t>
        <w:br/>
        <w:t>Тот, кому он нужнее всего, вообще о нём не знает.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