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890</w:t>
        <w:br/>
        <w:br/>
        <w:br/>
        <w:br/>
        <w:t>20 декабря: Предание гласит: верная победа — в полёте.</w:t>
        <w:br/>
        <w:t>Если обновить 4 главы…! То можно наверстать…!!</w:t>
        <w:br/>
        <w:t>◆</w:t>
        <w:br/>
        <w:br/>
        <w:t>Королевский Золотой Меч отражает свойства поглощённого металла в своём лезвии. За раз можно поглотить только одну руду, так что скормить ему сотню руд и получить сильнейший меч на земле не выйдет.</w:t>
        <w:br/>
        <w:t>Но на этот раз я скормил ему Амульсидиановый Кварц. По твёрдости он один из лучших среди отдельных металлов.</w:t>
        <w:br/>
        <w:t>В этом бою важнее всего лезвие, которое не согнётся от столкновения с тем башенным щитом!!</w:t>
        <w:br/>
        <w:t>Можно было бы использовать и «Клинок Тоски по Великому Мечу» (Эска-Валах)… но, честно говоря, я не уверен, что смогу постоянно наносить критические удары Гару-но-Сэ.</w:t>
        <w:br/>
        <w:t>Бесконечная прочность за счёт критов против хорошо «принимающего» удары противника в ПвП… особенно против щитовика… не сработает, если только не задавить разницей в уровнях.</w:t>
        <w:br/>
        <w:br/>
        <w:t>Щит, щит, щит, значит……… Если бы он был один, была бы возможность проломить его силой (……), но это вряд ли. Пробить щит и тут же нанести удар — возможно… но он же умеет парировать локтем.</w:t>
        <w:br/>
        <w:t>Тогда, пожалуй, будем действовать по первоначальному плану.</w:t>
        <w:br/>
        <w:br/>
        <w:t>— А ну давай!!</w:t>
        <w:br/>
        <w:br/>
        <w:t>Я демонстративно подбрасываю Королевский Золотой Меч высоко вверх.</w:t>
        <w:br/>
        <w:t>И в тот же миг Гару-но-Сэ бросается ко мне. Движется он быстрым шагом, но я уже испытал на себе, что он может резко ускоряться и поворачивать. Значит, делаем так!!</w:t>
        <w:br/>
        <w:br/>
        <w:t>— Тц!!</w:t>
        <w:br/>
        <w:br/>
        <w:t>Глаза Гару-но-Сэ расширяются при виде того, что я достал одновременно с подбрасыванием Королевского Золотого Меча… метательный нож.</w:t>
        <w:br/>
        <w:br/>
        <w:t>— Ну что, охранник! Отобьёшь?!</w:t>
        <w:br/>
        <w:br/>
        <w:t>И тут же бросаю. Что это — просто кусок металла или разрушительное оружие, способное убить одним ударом? Этот выбор летит к Гару-но-Сэ.</w:t>
        <w:br/>
        <w:br/>
        <w:t>— Чёрт…</w:t>
        <w:br/>
        <w:br/>
        <w:t>Кан! Звук отбитого *обычного* (..) метательного ножа. Гару-но-Сэ, продолжая двигаться с поднятым щитом, принял нож на него. Я невольно цокаю языком. Раскусил блеф? Или рванул вперёд, «поверив, что это блеф»?</w:t>
        <w:br/>
        <w:t>Ладно, похуй. Меч падает. А я уже наготове (……).</w:t>
        <w:br/>
        <w:br/>
        <w:t>— Лети, блядь!!</w:t>
        <w:br/>
        <w:br/>
        <w:t>Прежде чем Гару-но-Сэ успевает войти в зону моей атаки, мой удар ногой с разворота «выстреливает» Королевским Золотым Мечом.</w:t>
        <w:br/>
        <w:t>Удар Ногой «Искажающий Курок». Золото, окутанное иссиня-чёрным ветром, словно грозовые тучи и луна. Поскольку противник тоже сближался, выпущенный меч мгновенно преодолевает короткую дистанцию и несётся к Гару-но-Сэ.</w:t>
        <w:br/>
        <w:br/>
        <w:t>— Оооо!!</w:t>
        <w:br/>
        <w:br/>
        <w:t>Однако он сумел справиться с Королевским Золотым Мечом, летящим на него, вращаясь, словно пуля. Он поднял щит, но слегка наклонил башенный щит, на котором вспыхнул свет навыка.</w:t>
        <w:br/>
        <w:t>Не принять удар в лоб и отбить, а наклонить и *отвести в сторону* (……). Да он не просто легко им управляет, он им филигранно маневрирует, чёрт возьми…!!</w:t>
        <w:br/>
        <w:br/>
        <w:t>Однако.</w:t>
        <w:br/>
        <w:br/>
        <w:t>— Историю Ударов Ногами я продвину на сто лет вперёд, это новая эра, блядь!</w:t>
        <w:br/>
        <w:br/>
        <w:t>Отступая назад от приближающегося Гару-но-Сэ, я вытягиваю вперёд левую руку.</w:t>
        <w:br/>
        <w:t>На тыльной стороне левой ладони, точнее, на Инвентории, прикреплённой к левой руке, парит диск, похожий на медаль. Это читерская штука (……), которую я не могу использовать сам по себе.</w:t>
        <w:br/>
        <w:t>Заметил ли Гару-но-Сэ? Что Сайна переместилась с палубы «Брюваса» на нос корабля и пристально смотрит на нас.</w:t>
        <w:br/>
        <w:t>Гаджет «Сборщик», изначально предназначенный для сбора предметов Куклами-Завоевательницами. Но управлять им может и игрок!!</w:t>
        <w:br/>
        <w:t>Я смотрю на Королевский Золотой Меч, улетевший в сторону, и активирую Сборщик. Нужно лишь «увидеть цель» и «активировать».</w:t>
        <w:br/>
        <w:br/>
        <w:t>Всего лишь это───</w:t>
        <w:br/>
        <w:br/>
        <w:t>◇</w:t>
        <w:br/>
        <w:br/>
        <w:t>То, что Гару-но-Сэ смог среагировать на *это* (..), было чистой случайностью… По правде говоря, он не успел среагировать……… но *рефлекс* (..) заставил Гару-но-Сэ среагировать.</w:t>
        <w:br/>
        <w:br/>
        <w:t>Удар оружием ногой — метод атаки, которого он раньше не видел. Меч, похожий на пистолет, да ещё и такой футбольный способ дальней атаки — Гару-но-Сэ был впечатлён «ударом ногой» Санраку.</w:t>
        <w:br/>
        <w:t>Поскольку Санраку использовал его в предыдущих боях перед началом схватки с Гару-но-Сэ, тот знал о такой возможности и смог среагировать.</w:t>
        <w:br/>
        <w:t>Использовать башенный щит не как «стену», а как одну из сторон «угла» для парирования. Отбив золотой меч и увидев, как свет, выпущенный из левой руки Санраку — Гару-но-Сэ воспринял это как лазер — пролетел мимо, он мгновенно сократил дистанцию с Санраку.</w:t>
        <w:br/>
        <w:br/>
        <w:t>Билд персонажа «Гару-но-Сэ» был скорее медлительным по распределению статов. Однако его основной тактикой был внезапный контрудар с резким сближением в радиусе 2 метров за счёт навыков передвижения (ускорения).</w:t>
        <w:br/>
        <w:t>Когда игрок с башенным щитом внезапно сближается, он контратакует «инстинктивный выбор» противника — либо атакующий, либо защитный.</w:t>
        <w:br/>
        <w:t>Поэтому, отбив бросок ногой и уклонившись от внезапного лазера Санраку, Гару-но-Сэ решил: «Атаковать нужно здесь», — и замахнулся булавой.</w:t>
        <w:br/>
        <w:t>Последующие эктоплазменные оружия от «Зловещей Техники Обезглавливания (Триатлон)» — это многократные удары, пробивающие даже «стойкость на последнем издыхании»… обязательный навык для ПвП в «Рубеже Шангри-Ла».</w:t>
        <w:br/>
        <w:br/>
        <w:t>(Схва────────)</w:t>
        <w:br/>
        <w:br/>
        <w:t>— Сознание Гару-но-Сэ было полностью сосредоточено на атаке.</w:t>
        <w:br/>
        <w:t>Но небольшая часть его разума……… почти бессознательная интуиция кольнула, обожгла спину Гару-но-Сэ.</w:t>
        <w:br/>
        <w:br/>
        <w:t>— Тц!!!!??</w:t>
        <w:br/>
        <w:br/>
        <w:t>То ли потому, что лазер, который он счёл промахом (…), не исчез.</w:t>
        <w:br/>
        <w:t>То ли потому, что он почувствовал что-то странное в движении света этого лазера (?).</w:t>
        <w:br/>
        <w:t>То ли……… потому что он почувствовал, что поведение Санраку не похоже на поведение загнанного зверя.</w:t>
        <w:br/>
        <w:br/>
        <w:t>Нет, нет. Это были лишь обрывки восприятия, не оформившиеся в мысли, «неважные элементы», едва достигшие мозга. Поэтому то, что пробудило интуицию Гару-но-Сэ, — это всё-таки воспоминания о Lone Wolf.</w:t>
        <w:br/>
        <w:br/>
        <w:t>Босс из Lone Wolf 2. Секретный босс, считающийся самым ебучим (……) в истории серии, «Молящийся Божественный Меч Фрагарие»………… Тень этого босса, который управлял летающим мечом автономно, но при этом сам сражался в ближнем бою, на мгновение промелькнула в сознании Гару-но-Сэ.</w:t>
        <w:br/>
        <w:t>Именно поэтому, увидев, как световая линия, которую он принял за лазер, *схватила* (…..) улетевший (……) меч и *вернула* (…..) его, он смог среагировать в последний момент, избежав полного ступора.</w:t>
        <w:br/>
        <w:br/>
        <w:t>Однако брешь, возникшая из-за полной неожиданности, была фатальной………</w:t>
        <w:br/>
        <w:br/>
        <w:t>— Сияй и разбейся… Имитация Золотого Клинка!!</w:t>
        <w:br/>
        <w:br/>
        <w:t>Гару-но-Сэ увидел, как иссиня-чёрное лезвие, созданное золотым мечом, растворилось в свете, как разрастающийся золотой свет понёс жар, и… в тот краткий миг, пока форма лезвия не растаяла и не рассеялась, он увидел, услышал и… ощутил на собственном теле их священный меч (……).</w:t>
        <w:br/>
        <w:br/>
        <w:t>---</w:t>
        <w:br/>
        <w:t>* Имитация Золотого Клинка</w:t>
        <w:br/>
        <w:t>Обнуляет прочность сформированного лезвия и выпускает его в виде светового/теплового рубящего удара, мощность которого зависит от процента прочности и материала.</w:t>
        <w:br/>
        <w:t>Это способ сбросить лезвие, не исчерпав его прочность, и одновременно мощная атака Королевского Золотого Меча.</w:t>
        <w:br/>
        <w:t>Его сияние — это огонь императора, золотое мерцание, зажжённое при лунном свете. Но оно не подвластно руке человека, и потому его сияние мимолётно.</w:t>
        <w:br/>
        <w:t>Ведёт себя как горелка, поэтому во время активации немного увеличивается дальность.</w:t>
        <w:br/>
        <w:br/>
        <w:t>---</w:t>
        <w:br/>
        <w:t>Реклама манги SLF, выход 17 октября. Аниме 1-го! Первого!! Уже сегодня!! Мини-аниме идёт!!</w:t>
        <w:br/>
        <w:t>Заметка автора о том, что сценарий мини-аниме он писал во время поездки во Францию.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