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893</w:t>
        <w:br/>
        <w:br/>
        <w:br/>
        <w:br/>
        <w:t>20 декабря: Кольцо из спутанных ветвей.</w:t>
        <w:br/>
        <w:t>Просто обновление. Хотелось бы ещё разок успеть обновиться.</w:t>
        <w:br/>
        <w:t>◆</w:t>
        <w:br/>
        <w:br/>
        <w:t>Ну ты даёшь, Гару-но-Сэ. Воскреснуть без малейших признаков использования предметов или магии, да ещё и с внезапной атакой?.. Призрачное оружие — это одно, но воскрешение без анимации реально заставило похолодеть. Да и что это вообще такое? Воскрешение же вроде относится к предметам или магии? Возможных объяснений два… нет, три.</w:t>
        <w:br/>
        <w:t>Первое: он на самом деле использовал предмет для воскрешения за щитом. Или у его снаряжения есть эффект воскрешения… нет, это маловероятно.</w:t>
        <w:br/>
        <w:t>Второе: это магия воскрешения, которую можно использовать без произнесения заклинания и названия. Но ведь магия вроде бы требует хотя бы названия… Я не спец, так что не знаю.</w:t>
        <w:br/>
        <w:t>И третье………… не хотелось бы в это верить, но это самая вероятная возможность…………… что это был *навык* (…).</w:t>
        <w:br/>
        <w:br/>
        <w:t>Честно говоря, хочется спросить, допустимо ли такое беззаконие, но я знаю категорию навыков, где такое беззаконие проходит, так что исключать нельзя. Навык, позволяющий лёгким ударом одного человека свалить огромного монстра размером с грузовик, тоже можно отнести к беззаконию.</w:t>
        <w:br/>
        <w:t>Тогда возникает вопрос: «он всё потратил?». Логично предположить, что воскрешение одноразовое……… но меня беспокоит тонкая чёрная дымка, окутывающая тело Гару-но-Сэ. Непонятно, дебафф ли это или «навык активен». Хотя, возможно, это другой навык……… Райот, с которым я дрался недавно, тоже был окутан похожим чёрным дымом. Может, я просто не знаю, и эта чёрная дымка — обязательный навык для ПвП?</w:t>
        <w:br/>
        <w:br/>
        <w:t>И всё же. Сколько ни желай того, чего нет, оно из ниоткуда не появится. То же самое и со знаниями.</w:t>
        <w:br/>
        <w:t>Придётся анализировать его, исходя из имеющихся знаний………… Но ведь и он делает то же самое.</w:t>
        <w:br/>
        <w:t>Я и сам приготовил целый мешок сюрпризов — оружие, броню, навыки, аксессуары, которые покажу впервые. Этот Королевский Золотой Меч — один из них. Да, я показал все его способности……… но не показал его *расширяемость*. К тому же, у него есть *козырь* (…), но……… он необратим, по возможности я бы не хотел его использовать.</w:t>
        <w:br/>
        <w:br/>
        <w:t>Я смутно это чувствовал, но Гару-но-Сэ на первый взгляд кажется танком-стеной……… персонажем, который выдерживает атаки с помощью защиты. Но он принципиально отличается от танков SF-Zoo или Жозетты.</w:t>
        <w:br/>
        <w:t>Он не танк, а тяжёлый воин. Принцип действия совершенно другой. Он не ставит никого за спину… его щит не для защиты союзников. Я выразился грубо, но, по сути, он просто очень крепкий передовой боец. Можно сказать, билд для одиночного боя (соло-игры).</w:t>
        <w:br/>
        <w:br/>
        <w:t>«Так вот в чём корень заблуждения……»</w:t>
        <w:br/>
        <w:br/>
        <w:t>Он изначально был атакующим. Так же, как я стремился к скорости, он вложился в защиту.</w:t>
        <w:br/>
        <w:t>Ну-ну, раз уж это выяснилось, что мне с ним делать? Моё здоровье на исходе…… А у него как? Будет обидно, если он воскрес с полным здоровьем.</w:t>
        <w:br/>
        <w:t>Управляя окном снаряжения, я обращаюсь к Гару-но-Сэ.</w:t>
        <w:br/>
        <w:br/>
        <w:t>— Самостоятельное воскрешение, значит…… Не ожидал, что ты меня удивишь.</w:t>
        <w:br/>
        <w:br/>
        <w:t>— Не тебе говорить, кто убегал на мостике со сверхскоростью…… Но если удивил, то рад. Изначально это было для убийства……… Но я буду рад, что использовал это здесь.</w:t>
        <w:br/>
        <w:br/>
        <w:t>Не хочу даже представлять себе невероятно крепкого убийцу с несколькими жизнями, который воскресает на месте. В этом смысле то, что я заставил его использовать это здесь, — удача? Нет, перезарядка навыков, активированных в бою, сбрасывается по его окончании. Если он прорвётся здесь, то разницы особой не будет.</w:t>
        <w:br/>
        <w:t>………Может, потянуть ещё немного времени? Мне нужно время на восстановление (…………).</w:t>
        <w:br/>
        <w:br/>
        <w:t>— Вот уж действительно, удивление на удивление…… как там дальше?</w:t>
        <w:br/>
        <w:br/>
        <w:t>— Дерево саньшо?</w:t>
        <w:br/>
        <w:br/>
        <w:t>— Точно. Неужели воскрешение без каста………</w:t>
        <w:br/>
        <w:br/>
        <w:t>— Хмф……</w:t>
        <w:br/>
        <w:br/>
        <w:t>Ладно, этот смешок меня неимоверно взбесил, так что это, вероятно, не магия. Предмет или навык. «Слеза Возрождения» не успела бы сработать. Значит, навык? Почему-то я в этом уверен, ублюдок.</w:t>
        <w:br/>
        <w:t>Навык, навык, навык, значит………… Нужно опасаться возможности обойти время перезарядки. Воскресать два-три раза — это уже слишком, блядь. Значит, есть два варианта действий.</w:t>
        <w:br/>
        <w:t>Либо методично избивать противника, пока у него не кончатся ресурсы. Либо───── забить его до того, как он успеет воскреснуть.</w:t>
        <w:br/>
        <w:br/>
        <w:t>— Да мне пофиг, воскресай сколько влезет……… Но…</w:t>
        <w:br/>
        <w:br/>
        <w:t>Здоровье восстанавливается, уже около тридцати процентов. Неплохо!</w:t>
        <w:br/>
        <w:t>Я ухмыляюсь, ощущая *кольцо* на среднем пальце левой руки и его эффект.</w:t>
        <w:br/>
        <w:t>Да, у меня не так много знаний о ПвП в этой игре. Но я многое знаю о «сильных вещах» в этой игре. И о вещах (предметах), и о вещах (личностях).</w:t>
        <w:br/>
        <w:t>Поэтому, с повышением уровня и «завершением» билда персонажа, то, что я искал, теперь у меня в руках благодаря информации от кое-кого.</w:t>
        <w:br/>
        <w:br/>
        <w:t>───Хм. Постоянная регенерация, желательно с отдельным срабатыванием лечения при каждом тике регенерации……… да? В моих *личных* знаниях такого нет……… Хм, в клане есть одна особа, которая любит анализировать аксессуары. Узнаю у неё. Кстати, о том твоём эксперименте… Как насчёт того, чтобы «Библиотека» выделила тебе людей?</w:t>
        <w:br/>
        <w:br/>
        <w:t>───Не, я не шарю насчёт срабатывания лечения при регенерации……… Но если тебе нужен аксессуар с постоянным восстановлением, то либо тот, что с зельями, либо просто с эффектом лечения. И вообще, Санраку, ты, блядь, квесты Мстителя проходишь? Другие же ждут, делись инфой, урод.</w:t>
        <w:br/>
        <w:br/>
        <w:t>Суммировав информацию от нэкамы (Кёдзю), которая, похоже, накопила больше всего знаний об этой игре, и нэкамы (Сарвайваал), которая, похоже, больше всего разбирается в ПвП этой игры, после размышлений и экспериментов я создал аксессуар, похожий на кольцо из тонкой деревянной ветки, искусно согнутой в круг… «Кольцо Изобилия и Умеренности».</w:t>
        <w:br/>
        <w:br/>
        <w:t>Это простая инвентори, куда можно положить до пяти зелий лечения. Эффект активируется автоматически при снижении НР, и оно постепенно восстанавливает здоровье, используя зелья изнутри… по 1% от 100% эффективности зелья в секунду. Сарвайваал и Кёдзю сказали: «Нахрена оно тебе сейчас нужно?», назвав его *слабым* (……), но…………</w:t>
        <w:br/>
        <w:br/>
        <w:t>Я могу с уверенностью сказать. Этот аксессуар для меня ценнее миллиона знаменитых мечей. Это сильнейшая деталь усиления.</w:t>
        <w:br/>
        <w:br/>
        <w:t>---</w:t>
        <w:br/>
        <w:t>* Кольцо Изобилия и Умеренности</w:t>
        <w:br/>
        <w:t>Обладает способностью небольшого инвентаря, вмещает до пяти зелий лечения. Автоматически активируется при снижении НР и восстанавливает здоровье со скоростью 1% от 100% эффективности хранящегося зелья в секунду.</w:t>
        <w:br/>
        <w:t>Неудивительно, что Сарвайваал и Кёдзю удивлённо посмотрели на Санраку, когда он выбрал это. Этот аксессуар относится к начальному уровню, так как все материалы для него можно найти в Пещере Тысячи Пурпурных и Десяти Тысяч Алых Деревьев.</w:t>
        <w:br/>
        <w:br/>
        <w:t>---</w:t>
        <w:br/>
        <w:t>Реклама манги SLF, выход 17 октября. Аниме по воскресеньям в 17:00! Уже идёт первая серия на разных стриминговых сервисах, обязательно посмотрите.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