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904</w:t>
        <w:br/>
        <w:br/>
        <w:br/>
        <w:br/>
        <w:t>20 декабря: Исход и правда</w:t>
        <w:br/>
        <w:t>Слишком много символов и нужно двигать сюжет...! Двигать вперёд...!! Честно говоря, пока писал, возникла мысль: «А может, чтобы добраться до 24-го числа, понадобится n+1 страница...?» Если Каттарины в своём уме, значит, мир сошёл с ума, не так ли?</w:t>
        <w:br/>
        <w:t>◆</w:t>
        <w:br/>
        <w:br/>
        <w:t>Бах! Гаруносэ, вернувшийся из чёрного дыма в человеческий облик, рухнул на землю (・・・). Первой моей мыслью было: «Я облажался!».</w:t>
        <w:br/>
        <w:t>Он же не умер! У него ещё есть жизни!! Что делать? Я сейчас довольно уязвим!!</w:t>
        <w:br/>
        <w:br/>
        <w:t>Шшш... Я чувствую, как дым на маске, закрывающей моё лицо, резко теряет силу. Время вышло. Сейчас все мои характеристики снижены до 0.5 от первоначального значения... то есть вдвое. Угрожающий показатель VIT 0.5...! Тело хрупче туалетной бумаги. Может, если меня сейчас укусит Жадный Змей, я умру с одного удара?</w:t>
        <w:br/>
        <w:br/>
        <w:t>Ч-что делать? Добить? Смогу ли я добить его с такими характеристиками? Эффект воскрешения Гаруносэ, похоже, восстанавливает ему около половины здоровья. Смогу ли я добить его с половинными характеристиками? Ааа, чёрт, если бы у меня были Перчатки Сияющего Скорпиона... нет, сейчас, возможно, я умру от отдачи или вообще не смогу их использовать из-за нехватки характеристик.</w:t>
        <w:br/>
        <w:br/>
        <w:t>Ощущение, будто объявил шах и мат, а мне сказали: «А теперь поменяемся фигурами». Разве можно так красиво перевернуть проигранную партию? Это же всё на стриме! Неужели я сейчас опозорюсь на весь мир?</w:t>
        <w:br/>
        <w:t>С-спокойно... До конца ивента осталось две минуты. Кончайся, кончайся, кончайся. Придётся использовать отмазку: «Ивент закончился, так что на этом и разойдёмся»...!</w:t>
        <w:br/>
        <w:t>И вообще, что делает Пенсилгон с отдельным отрядом (основным)? Она же хвасталась: «Может, даже закончим раньше времени ивента~». Эта сука заслуживает участи зайца, которого варят после смерти хитрой лисы... После битвы под шумок послевоенной зачистки оформлю ей смерть: несчастный случай...!</w:t>
        <w:br/>
        <w:br/>
        <w:t>Дерьмо... Сейчас понимаю, что был слишком осторожен. Если бы я применил этот ультимативный сюрприз для новичков раньше, у меня бы осталось больше времени действия «Угольного Ворона»...!</w:t>
        <w:br/>
        <w:t>Ну блин, геймеры же самые изобретательные, когда им грозит поражение. Вполне могли выкинуть что-то типа: «Вот она, ультимативная секретная техника — парирование пальцем...!» Вероятность была не нулевая... И вообще, какого хрена я строил такой идиотский план, как уничтожение щита?</w:t>
        <w:br/>
        <w:t>Раз уж решил использовать, надо было делать это быстрее... Нет, серьёзно, если я сейчас вырублю стрим, может, удастся замять? У-упс, он тоже стримит. Авторские права на изображение и всё такое... частная жизнь... Ну, честно говоря, я пролистал условия использования Шангри-Ла и просто поставил галочку «прочитано»...</w:t>
        <w:br/>
        <w:br/>
        <w:t>В голове бушует ураган из нытья и оправданий, но поскольку он бушует только в голове, этому урагану нытья и оправданий (・・・・・) некуда деться, и он продолжает крутиться, не превращаясь в тропический циклон.</w:t>
        <w:br/>
        <w:t>Может, сочинить предсмертное хокку? В предсмертном хокку же не нужно сезонное слово, да...?</w:t>
        <w:br/>
        <w:br/>
        <w:t>«Хм-м... Оставил на соплях. Не я виноват. Виноват рандом...»</w:t>
        <w:br/>
        <w:br/>
        <w:t>«...Хааа... Сдаюсь».</w:t>
        <w:br/>
        <w:br/>
        <w:t>«Слишком много слогов... А? Э, что ты сказал?»</w:t>
        <w:br/>
        <w:br/>
        <w:t>Гаруносэ-кун, ты сейчас произнёс самые удобные для меня слова в мире?</w:t>
        <w:br/>
        <w:br/>
        <w:t>«Сдаюсь, сдаюсь. Терять всё своё топовое снаряжение — это реально облом. Уж лучше честно сдаться, чем притворяться мёртвым до конца ивента, чтобы потянуть время».</w:t>
        <w:br/>
        <w:br/>
        <w:t>В моей голове двухголовый Веземон резко раскрыл веер с надписью «Браво!». Видеоряд прокрутился.</w:t>
        <w:br/>
        <w:br/>
        <w:t>«Н-ну, да, снаряжение нужно беречь... угу. Я не смеюсь над теми, кто сдаётся, угу».</w:t>
        <w:br/>
        <w:br/>
        <w:t>«...А уголки губ у тебя не улыбаются?»</w:t>
        <w:br/>
        <w:br/>
        <w:t>«На самом деле, у меня стоматит».</w:t>
        <w:br/>
        <w:br/>
        <w:t>Нет, правда, это я не над тобой смеюсь, честно (серьёзно). Ой, Гаруносэ-кун, нехорошо так долго валяться на земле, ты же стримишь. Давай руку, помогу встать, угу-угу.</w:t>
        <w:br/>
        <w:t>Протягиваю руку, Гаруносэ хватается за неё, и я помогаю ему подняться.</w:t>
        <w:br/>
        <w:br/>
        <w:t>«Ну, во-первых, ГГ (хорошая игра)... Серьёзно, в ПвП в Шангри-Ла я так не напрягался со времён битвы с главой топового клана».</w:t>
        <w:br/>
        <w:br/>
        <w:t>Хотя бой с Сайгой-100 был скорее не ПвП, а битвой с человекоподобным боссом вроде Веземона.</w:t>
        <w:br/>
        <w:br/>
        <w:t>«...Если смог сравниться с Героем-Мечником, приму это как комплимент».</w:t>
        <w:br/>
        <w:br/>
        <w:t>«Это не лесть, серьёзно. Ну... Поскольку я на стороне бывшего короля, надеюсь, ты простишь мне ту месть (・・)».</w:t>
        <w:br/>
        <w:br/>
        <w:t>«..............................»</w:t>
        <w:br/>
        <w:br/>
        <w:t>Пламя мести так просто не погасить. Огонь, сжигающий врага, — это одновременно и ожог, вечно терзающий тебя самого. Трудно сказать ему «забудь», а в игре, возможно, даже стоило бы это сделать? Но всё же... Попробую-ка отправить письмо с выражением чувств в поддержку. Знание, что есть товарищ по несчастью, разделяющий твою боль, — это довольно обнадёживает.</w:t>
        <w:br/>
        <w:t>Долгое молчание Гаруносэ говорит само за себя. Был бы я совершеннолетним, мы бы сейчас выпили и обсудили обиды под закуску.</w:t>
        <w:br/>
        <w:br/>
        <w:t>«...Это капитуляция из милости, я принимаю условия. Нарушать слово потом — это просто стрёмно».</w:t>
        <w:br/>
        <w:br/>
        <w:t>По крайней мере, так мы сохранили лицо фракции бывшего короля. Я, Защищать, Принцесса. Правда, правда.</w:t>
        <w:br/>
        <w:t>А пока мы этим занимались, время проведения ивента подошло к концу. Это также означало, что самое дерьмовое обновление в истории Шангри-Ла... правило выпадения предметов при смерти... возвращается к состоянию до начала ивента.</w:t>
        <w:br/>
        <w:t>Нет, серьёзно... Ладно, сто раз уступлю, что во время ивента так стало. Но тихий фикс — это просто недопустимо... Я реально отправил им гневное письмо. В ответ пришло явно шаблонное извинение.</w:t>
        <w:br/>
        <w:br/>
        <w:t>«Ну что ж... На этом спарринг окончен... А-а, в таких случаях нужно делать какие-то объявления?»</w:t>
        <w:br/>
        <w:br/>
        <w:t>«Не нужно так напрягаться ради стрима...»</w:t>
        <w:br/>
        <w:br/>
        <w:t>«Понятно. Тогда у меня есть одно (・・・・・・・・)».</w:t>
        <w:br/>
        <w:br/>
        <w:t>«...Что?»</w:t>
        <w:br/>
        <w:br/>
        <w:t>Я собирался сказать это на своём стриме и закончить, но раз уж такой случай, воспользуюсь популярностью известного стримера.</w:t>
        <w:br/>
        <w:br/>
        <w:t>«Грядёт 24 декабря───»</w:t>
        <w:br/>
        <w:t>Бывает же, когда у тебя кончились все ресурсы для зачистки стола, и летала нет, но противник сам сдаётся. Или когда у тебя остались только атаки с обычным или пониженным уроном, и если бы противник затерпел с террасом, ты бы проиграл, но он сдаётся.</w:t>
        <w:br/>
        <w:br/>
        <w:t>16 том, выходит 15 декабря! Непрерывные обновления для повышения рекламной мощи... тактика...!!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