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908</w:t>
        <w:br/>
        <w:br/>
        <w:br/>
        <w:br/>
        <w:t>20 декабря: Моя верность посвящена короне пятнадцати мечей</w:t>
        <w:br/>
        <w:t>В этот раз огненное Древнее поле боя было настолько серьёзным делом, что Каттарине самой пришлось активно участвовать, так что саботаж не удался… Спецификации Полярного оружия просто дьявольские.</w:t>
        <w:br/>
        <w:t>Признанный Королём Герой Альбрехт.</w:t>
        <w:br/>
        <w:t>Глава Первого Рыцарского Ордена Королевства Эйнвурс и НПС, получивший от королевской семьи титул «Признанный Королём Самый Доблестный Рыцарь»… таков его сеттинг.</w:t>
        <w:br/>
        <w:t>Хотя он рыцарь, служащий королевской семье, его внешность и характер — вылитый «принц». Но имя Альбрехт чаще всего упоминается не из-за его характера, а из-за его боевых способностей (・・・・).</w:t>
        <w:br/>
        <w:br/>
        <w:t>Вообще, «Признанный Королём Герой» Альбрехта — это не только титул, но и название его уникальной профессии.</w:t>
        <w:br/>
        <w:t>Его характеристики поражают: Альбрехт получает настолько сильные бонусы к атаке и защите, что их можно назвать «сломанными». Его бой — это поистине «меч, пронзающий любой щит» и «щит, отражающий любой меч»… парадокс, ставший реальностью.</w:t>
        <w:br/>
        <w:br/>
        <w:t>В прошлом множество игроков задавались вопросом: «А что будет, если убить короля?» — и замышляли зло. Сильнейший «НПС для наказания», уничтоживший их всех… Раз его не было в рядах фракции бывшего короля, было очевидно, что он находится во вражеском лагере.</w:t>
        <w:br/>
        <w:t>Пенсилгон, проникшая в центр фракции бывшего короля, раньше всех осознала этот факт.</w:t>
        <w:br/>
        <w:br/>
        <w:t>А именно: «Разве есть способ победить фракцию нового короля, кроме как в игре на захват территорий?»</w:t>
        <w:br/>
        <w:t>Но «ход», который выбрала Пенсилгон, — это столкновение с Альбрехтом.</w:t>
        <w:br/>
        <w:br/>
        <w:t>Боевая мощь Признанного Королём Героя Альбрехта, вероятно, равна или превосходит топовых игроков. По сути, «босс-монстр расы человек» — так «предположила» Пенсилгон.</w:t>
        <w:br/>
        <w:br/>
        <w:t>(Вряд ли он на уровне Веземона… но стоит готовиться к силе примерно первой формы… Чёрт, вот же попали)</w:t>
        <w:br/>
        <w:br/>
        <w:t>Она никогда не скажет им этого в лицо, но та битва была выиграна только благодаря наличию ладьи и коня… нет, Короля-Дракона и Коня-Дракона.</w:t>
        <w:br/>
        <w:t>Члены Агентства Красный Карандаш не слабы… но даже с учётом симпатии к своим, их можно назвать армией продвинутых пешек (・・).</w:t>
        <w:br/>
        <w:t>Следовательно, сможет ли армия продвинутых пешек (・・) одолеть супер-слияние Короля-Дракона и Коня-Дракона, Рыцаря-Дракона и Красавчика-Паладина, зависит от Пенсилгон, делающей ход.</w:t>
        <w:br/>
        <w:br/>
        <w:t>«Говорит «Я», выбывшую Небесную Кость присоединить к Земляному Бегу, как и планировалось. Если проникнуть в замок сложно, в крайнем случае — устроить диверсию в нижнем городе. Мешать игрокам, возвращающимся снаружи внутрь».</w:t>
        <w:br/>
        <w:br/>
        <w:t>『Говорит Пружина, поняла, Товарищ (Босс). Нам тоже поторопиться?』</w:t>
        <w:br/>
        <w:br/>
        <w:t>«…Нет, хуже всего будет, если вы случайно активируете ловушку и вас заметят. Осторожность превыше всего».</w:t>
        <w:br/>
        <w:br/>
        <w:t>Отряд «Пружина», идущий по секретному ходу в обратном направлении, потенциально может закончить эту битву одним ударом. Поэтому его приоритет наивысший. Это скрытый козырь, который нужно беречь, даже если придётся пожертвовать не только «Небесной Костью», но и, в крайнем случае, «Земляным Бегом».</w:t>
        <w:br/>
        <w:br/>
        <w:t>『Поняла. Ну, то есть, Земляному Бегу придётся держаться изо всех сил, да?』</w:t>
        <w:br/>
        <w:br/>
        <w:t>『Говорит Земляной Бег! Мы перед дверью с такой аурой, будто это точка сохранения перед боссом, если мы просто войдём, то точно умрём!?』</w:t>
        <w:br/>
        <w:br/>
        <w:t>«Ахаха, что ты такое говоришь?»</w:t>
        <w:br/>
        <w:br/>
        <w:t>На нытьё «Земляного Бега» перед самым штурмом Пенсилгон ответила со свежей улыбкой:</w:t>
        <w:br/>
        <w:br/>
        <w:t>«Зачем вам тогда огнестрельное оружие? Рассчитывайте на шальную пулю в голову новому королю и давите огнём с самого начала».</w:t>
        <w:br/>
        <w:br/>
        <w:t>◇</w:t>
        <w:br/>
        <w:br/>
        <w:t>«Вперёд!!»</w:t>
        <w:br/>
        <w:br/>
        <w:t>Достигнув тронного зала, «Земляной Бег» сменил своё привычное оружие на огнестрельное.</w:t>
        <w:br/>
        <w:br/>
        <w:t>«Стреляй, стреляй, стреляй!»</w:t>
        <w:br/>
        <w:br/>
        <w:t>«Время платить по счетам, братец!»</w:t>
        <w:br/>
        <w:br/>
        <w:t>Появление «Левиафана», встреча с Эпохой Богов и высвобождение её силы создали технологический разрыв в несколько поколений между первопроходцами и Королевством Эйнвурс.</w:t>
        <w:br/>
        <w:t>Вообще, истинная сила технологий, позволяющих совершать межзвёздные перелёты, заключается в унифицированном массовом производстве. Вместо того чтобы вырастить одного воина 100-го уровня, развернуть десять стрелков 50-го уровня… Не одного героя, а десять элитных бойцов. Не отправлять одного героя на одно поле боя, а по двое элитных бойцов на пять полей боя. В этом суть силы науки.</w:t>
        <w:br/>
        <w:br/>
        <w:t>Но в Шангри-Ла Фронтир этот «правильный ответ» не работает.</w:t>
        <w:br/>
        <w:br/>
        <w:t>『─── «Слово (котоба)».』</w:t>
        <w:br/>
        <w:br/>
        <w:t>Сквозь грохот автоматных очередей до их ушей донёсся голос, подобный перезвону колокольчиков. Не потому, что у них был отличный слух, и не потому, что голос был громче выстрелов.</w:t>
        <w:br/>
        <w:t>А потому, что для мира этот звук имел приоритет (・・・・・・・・).</w:t>
        <w:br/>
        <w:br/>
        <w:t>『─── 【ТЫ НЕ ПРОИГРАЕШЬ】』</w:t>
        <w:br/>
        <w:br/>
        <w:t>Словно шёпот любви, нежный голос обещал кому-то победу.</w:t>
        <w:br/>
        <w:t>Спорить о том, кому он адресован, в этой ситуации было бы верхом глупости.</w:t>
        <w:br/>
        <w:br/>
        <w:t>«Ооооооооо!!»</w:t>
        <w:br/>
        <w:br/>
        <w:t>Залп, открытый одновременно с вторжением, был остановлен полупрозрачной стеной, похожей на "кристалл".</w:t>
        <w:br/>
        <w:t>И теперь эта стена, принимая на себя пули, движется вперёд. В её центре, у источника стены… Признанный Королём Герой с развевающимися золотыми волосами, собранными в конский хвост, с кристальным щитом и сияющим духовным мечом наперевес — наступает.</w:t>
        <w:br/>
        <w:br/>
        <w:t>«Что это, блядь?!»</w:t>
        <w:br/>
        <w:br/>
        <w:t>«Королевский Щит Кристальный Паладин…!»</w:t>
        <w:br/>
        <w:br/>
        <w:t>«Тот, что ставит барьер, который невозможно сломать, пока есть МР?!»</w:t>
        <w:br/>
        <w:br/>
        <w:t>«Тогда он скоро исчезнет…»</w:t>
        <w:br/>
        <w:br/>
        <w:t>«Этого не будет (・・・・・)!»</w:t>
        <w:br/>
        <w:br/>
        <w:t>Рядом с Героем всегда она.</w:t>
        <w:br/>
        <w:br/>
        <w:t>『Ну же, Альбрехт, мой герой. Покажи свою силу………』</w:t>
        <w:br/>
        <w:br/>
        <w:t>Великий Дух Жизель. Прекрасная женщина, желание быть рядом с героем, провожая его в бой, сильная молитва.</w:t>
        <w:br/>
        <w:t>Дух, сопутствующий Альбрехту, которого несдержанные на язык игроки называют так:</w:t>
        <w:br/>
        <w:br/>
        <w:t>«Внешний бак МР (Великий Дух Жизель)! Пока она рядом, у Альбрехта МР не кончится!!»</w:t>
        <w:br/>
        <w:br/>
        <w:t>«Какого хрена, это что за чит?!»</w:t>
        <w:br/>
        <w:br/>
        <w:t>Непробиваемая защита и неиссякаемый источник МР. Поэтому Признанный Королём Герой Альбрехт — сильнейший щит, охраняющий королевскую семью.</w:t>
        <w:br/>
        <w:t>И,</w:t>
        <w:br/>
        <w:br/>
        <w:t>«─── «Связанный Духовный Свет (Пистис Солас)»!»</w:t>
        <w:br/>
        <w:br/>
        <w:t>Меч Альбрехта вспыхивает особенно ярко. Нет, это не просто свет. Это собственная «летящая атака» Альбрехта, усиленная способностью самого меча, и к ней добавлен бафф от Жизель — тройная синергия.</w:t>
        <w:br/>
        <w:br/>
        <w:t>«Чёрт!»</w:t>
        <w:br/>
        <w:br/>
        <w:t>Игрок, разрубленный по диагонали от правого виска до левого бедра, понял это только тогда.</w:t>
        <w:br/>
        <w:t>Стальной мусор, неуместный в тронном зале. Источник неестественно ровного и гладкого среза (・・・) был в этом.</w:t>
        <w:br/>
        <w:br/>
        <w:t>Признанный Королём Герой Альбрехт. Профессия, снаряжение, характеристики… Три в одном, кто-то назвал его «официальный чит».</w:t>
        <w:br/>
        <w:t>Его остриё без колебаний было направлено на наглых захватчиков.</w:t>
        <w:br/>
        <w:t>Альбрехт: Шлем не носит, потому что Жизель явно недовольна, когда он его надевает. Очень переживает из-за гражданской войны, но сражается из верности, принесённой короне пятнадцати мечей как рыцарь. Считает, что рыцарский орден должен был первым выступить против зловещей зелёной армии… но в то же время очень благодарен первопроходцам, которые сражаются вместо них на передовой. Потому что у него чистая душа.</w:t>
        <w:br/>
        <w:br/>
        <w:t>Жизель: Скрывать такое — немыслимо!!!!!!!!!!!!!!!!!</w:t>
        <w:br/>
        <w:t>Гражданская война её особо не волнует. Думает: «Люди — глупые существа», но крайне настороженно относится к Роду Изначальных. Они похожи, но другие, и, возможно, их ждёт та же участь, что и их самих (・・).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