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935</w:t>
        <w:br/>
        <w:br/>
        <w:br/>
        <w:br/>
        <w:t>Моему дорогому Рассвету, Часть восьмая</w:t>
        <w:br/>
        <w:t>◆</w:t>
        <w:br/>
        <w:br/>
        <w:t>Ядовитая дева.</w:t>
        <w:br/>
        <w:t>Яд, обретший форму «ущербного» человека и начавший двигаться, — крайне неприятная способность босса Голдунине.</w:t>
        <w:br/>
        <w:t>Не только её атаки, но и она сама является ядовитой атакой (・・)… любое прикосновение накладывает на противника статус отравления. И такие твари парят в воздухе только с верхней половиной тела, ловко уворачиваясь, и, что самое главное, их наступают десятки, сотни.</w:t>
        <w:br/>
        <w:t>Даже учитывая, что максимальный размер группы — 15 человек, очевидно, что это враг, с которым не справиться в одиночку.</w:t>
        <w:br/>
        <w:br/>
        <w:t>Поэтому мы собрали людей. Раз уж это похоже на рейд, то и отвечать нужно соответственно — собрать достаточное количество людей для противостояния. И собравшиеся здесь игроки… это сборище индивидуальностей, играющих иначе, чем я, с другими билдами и другими мотивами.</w:t>
        <w:br/>
        <w:br/>
        <w:t>«Их тут раза в пять больше, чем нас, нет?!»</w:t>
        <w:br/>
        <w:br/>
        <w:t>«Было бы скучно, если бы всё закончилось одним убийством на каждого!»</w:t>
        <w:br/>
        <w:br/>
        <w:t>«Ух ты, серьёзно, отравился!»</w:t>
        <w:br/>
        <w:br/>
        <w:t>Слышны крики тех, кто испытывает трудности с толпой странно двигающихся человекоподобных фигур с ядом по всей поверхности, но это не предсмертные вопли загнанных в угол.</w:t>
        <w:br/>
        <w:br/>
        <w:t>«Ха-ха! Усиление характеристик от статусного эффекта — это обязательный навык на Новом континенте!!»</w:t>
        <w:br/>
        <w:br/>
        <w:t>«Отравление бесит, но раз уж это всё физические атаки, то!!»</w:t>
        <w:br/>
        <w:br/>
        <w:t>«А-ха-ха-ха! Счётчик убийств растёт как на дрожжах! Характеристики прут вверх! Круто!»</w:t>
        <w:br/>
        <w:br/>
        <w:t>Один, хоть и отравленный с ног до головы, сжигает яд усилением (энчантом), пылающим так ярко, что кажется, будто он сжигает сам яд, и сносит троих ядовитых дев разом.</w:t>
        <w:br/>
        <w:t>Другой смехотворно легко отбивает атаки ядовитых дев круглым щитом, продолжая отражать их удары.</w:t>
        <w:br/>
        <w:t>Третий магическим клинком, созданным из жезла (ванда), рубит ядовитых дев одну за другой, а иногда сжигает их целыми группами огромным пламенем.</w:t>
        <w:br/>
        <w:br/>
        <w:t>Такие бои между первопроходцами разгорались повсюду, и если сложить их все вместе, то общая ситуация на поле боя была… даже благоприятной (・・).</w:t>
        <w:br/>
        <w:br/>
        <w:t>«Надёжная неуправляемая толпа, однако…!»</w:t>
        <w:br/>
        <w:br/>
        <w:t>«Ну конечно, Санраку».</w:t>
        <w:br/>
        <w:br/>
        <w:t>«Яширобард?»</w:t>
        <w:br/>
        <w:br/>
        <w:t>Яширобард, который, как я и ожидал, с явным удовольствием участвовал в этом, каждые тридцать секунд паля по «движущимся мишеням (врагам)» из разного оружия, подошёл ко мне.</w:t>
        <w:br/>
        <w:br/>
        <w:t>«Ведь воззвание разослали через связи Сабайваала. Он довольно популярен в Шангри-Ла, знаешь ли».</w:t>
        <w:br/>
        <w:br/>
        <w:t>«Популярен………………………………?»</w:t>
        <w:br/>
        <w:br/>
        <w:t>«Н-не нужно так сомневаться… Ну, видишь ли, за ним же последовала куча народу, несмотря на его идиотские (・・・・・・) ограничения?»</w:t>
        <w:br/>
        <w:br/>
        <w:t>Сабайваал хоть и стал таким сейчас, но изначально был довольно ненавистным ПК в Шангри-Ла, который, тем не менее, после всяких событий стал лидером клана.</w:t>
        <w:br/>
        <w:t>И на том острове (・・・) он был вожаком стаи варваров, так что, похоже, у него действительно есть какая-то харизма, привлекающая людей.</w:t>
        <w:br/>
        <w:br/>
        <w:t>«В Шангри-Ла баланс ПвП-системы довольно расплывчатый, так что сеть людей, которые не стесняются бить и не против получить в ответ, довольно широка».</w:t>
        <w:br/>
        <w:br/>
        <w:t>«Неприятные горизонтальные связи…»</w:t>
        <w:br/>
        <w:br/>
        <w:t>Но раз уж эти связи нам помогают… точнее, раз уж я сам часть этой сети, то жаловаться бессмысленно.</w:t>
        <w:br/>
        <w:br/>
        <w:t>«Ну что ж… Пора начинать».</w:t>
        <w:br/>
        <w:br/>
        <w:t>«О, приступаешь?»</w:t>
        <w:br/>
        <w:br/>
        <w:t>Чья бы популярность их ни собрала, по сути, это знакомые знакомых. Отношения, которые можно описать как «почти чужие». Люди называют это неуправляемой толпой.</w:t>
        <w:br/>
        <w:t>Их индивидуальная тактика высока, поэтому они могут противостоять «армии» ядовитых дев как «группа»… но если бы этого было достаточно для победы, то, вероятно, мы в тот день показали бы более достойное сопротивление.</w:t>
        <w:br/>
        <w:br/>
        <w:t>«А-а, слышно, Пенсилгон?»</w:t>
        <w:br/>
        <w:br/>
        <w:t>『Это я должна спрашивать, слышно ли меня, Санраку-кун! Мой прекрасный голос!』</w:t>
        <w:br/>
        <w:br/>
        <w:t>«А-а, да-да, прекрасный голос. Ну что ж, начинаем «эскорт»».</w:t>
        <w:br/>
        <w:br/>
        <w:t>『Окей, у нас тут пока что только несколько групп этих ядовитых девчонок время от времени появляются… Мы тоже вышлем «встречающий» отряд».</w:t>
        <w:br/>
        <w:br/>
        <w:t>Закончив разговор по рации, я повернулся к напряжённой Вимп.</w:t>
        <w:br/>
        <w:br/>
        <w:t>«Ну что ж, время весёлой экскурсии, Вимп…»</w:t>
        <w:br/>
        <w:br/>
        <w:t>«Д-да, я готова!»</w:t>
        <w:br/>
        <w:br/>
        <w:t>Вимп — главная причина, по которой здесь собрались эти игроки. По крайней мере, на «церемонии открытия» она должна присутствовать обязательно.</w:t>
        <w:br/>
        <w:t>Но в то же время, будучи одной из «Голдунине»… она должна действовать отдельно и догнать основной отряд, идущий впереди, с тыла.</w:t>
        <w:br/>
        <w:br/>
        <w:t>Если бы нужно было просто догнать, я бы мог взвалить её на спину или нести на руках и бежать со всей силы — хотелось бы выбрать лёгкий путь… но по этому поводу мы уже посоветовались с Пенсилгон, которая в таких делах (・・・・・・) разбирается.</w:t>
        <w:br/>
        <w:br/>
        <w:t>Если Вимп исчезнет незаметно, то часть игроков… возможно, почти половина — может потерять мотивацию.</w:t>
        <w:br/>
        <w:br/>
        <w:t>В таком случае, решение одно!!</w:t>
        <w:br/>
        <w:t>Вимп сама поведёт атаку, оставаясь знаменосцем, и будет продвигать линию фронта вперёд! Не тайное бегство, а гордое наступление, за которым никто не угонится!..</w:t>
        <w:br/>
        <w:br/>
        <w:t>«Повеселимся!»</w:t>
        <w:br/>
        <w:br/>
        <w:t>Одна из ядовитых дев, проскользнувшая сквозь формирующуюся линию фронта игроков, бросается на нас.</w:t>
        <w:br/>
        <w:t>Превратив руки в острые, как лезвия, она пытается заключить меня в смертельные объятия…</w:t>
        <w:br/>
        <w:br/>
        <w:t>«Хмф!!»</w:t>
        <w:br/>
        <w:br/>
        <w:t>Я отшвырнул её ударом (・・・・・・).</w:t>
        <w:br/>
        <w:t>Кулак от смертельного яда, разъедающего всё живое, защитил… чёрный металл, окутывающий правый кулак, покрывающий его до локтя и идущий до плеча.</w:t>
        <w:br/>
        <w:t>Может показаться, что это просто броня на правой руке, но это полноценное кулачное оружие.</w:t>
        <w:br/>
        <w:br/>
        <w:t>«Не ожидал, что Перчатки Сияющего Скорпиона (Гилта Брилл) вернутся целыми и невредимыми…!»</w:t>
        <w:br/>
        <w:br/>
        <w:t>Вещь ценная, так что отправлять её на покой, раз уж вернулось основное оружие, было бы расточительно.</w:t>
        <w:br/>
        <w:t>К тому же…………</w:t>
        <w:br/>
        <w:br/>
        <w:t>«Ха, «Слоновая Кость» ручной работы, переработка (ресайкл мейд)… Красноречивый Кулак (Платонизм)!»</w:t>
        <w:br/>
        <w:br/>
        <w:t>Хоть и не так сильно, как Сабайваал, но мне тоже не терпится выместить злость.</w:t>
        <w:br/>
        <w:t>Официальное название: «Наследие Оружия (Легаси Вепон): Бегемот Особый (Кастом), Переработка (Ресайкл Мейд): Красноречивый Кулак (Платонизм) II-VI (Ту-Сикс)».</w:t>
        <w:br/>
        <w:t>Наследие Оружия (Легаси Вепон): Бегемот Особый (Кастом) — это тип оружия, разработчик, способ производства.</w:t>
        <w:br/>
        <w:t>Переработка (Ресайкл Мейд): Красноречивый Кулак (Платонизм) II-VI (Ту-Сикс) — это название серии, индивидуальное имя, идентификационный номер.</w:t>
        <w:br/>
        <w:t>Слишком сложно. Название настолько запутанное, что даже Слоновая Кость предложила: «Думаю, достаточно называть его просто Красноречивый Кулак (Платонизм)».</w:t>
        <w:br/>
        <w:br/>
        <w:t>Поскольку это кулачное оружие только на правую руку, в левую можно взять другое оружие. Не одноручный меч, а одноручный кулак.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