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95</w:t>
        <w:br/>
        <w:br/>
        <w:br/>
        <w:br/>
        <w:t>Неизведанное хранит в себе и мудрость, и глупость, и добро, и зло</w:t>
        <w:br/>
        <w:br/>
        <w:t>Наверное, этот голем изначально должен был поливать игроков лазерами и щитами из своих четырёх рук, не давая приблизиться.</w:t>
        <w:br/>
        <w:br/>
        <w:t>«Но его несчастье в том, что мы были фулл-атакерами».</w:t>
        <w:br/>
        <w:br/>
        <w:t>«Хотя обычно это недостаток».</w:t>
        <w:br/>
        <w:br/>
        <w:t>Убей, пока не убили тебя — сильнейшая тактика, работающая почти в любой игре.</w:t>
        <w:br/>
        <w:t>Поскольку это был ивентовый босс, с него не выпало никаких предметов. Я смотрел, как Пенсилгон подбирает своё копьё.</w:t>
        <w:br/>
        <w:br/>
        <w:t>«Это и есть твоё основное оружие?»</w:t>
        <w:br/>
        <w:br/>
        <w:t>«Ага. Я так намучилась, чтобы его достать. Ведь…»</w:t>
        <w:br/>
        <w:br/>
        <w:t>«Краткость — сестра таланта».</w:t>
        <w:br/>
        <w:br/>
        <w:t>«15 убийств 0 смертей против целого отряда в соло».</w:t>
        <w:br/>
        <w:br/>
        <w:t>Серьёзно? Да ты MVP.</w:t>
        <w:br/>
        <w:t>Кажется, я мельком видел это копьё во время быстрой прокачки. Пенсилгон ловко прокрутила его и, резко остановив, приняла позу.</w:t>
        <w:br/>
        <w:br/>
        <w:t>«Святое Копьё Каледвулх. Одно из пяти „Оружий Героя“ в этой игре».</w:t>
        <w:br/>
        <w:br/>
        <w:t>Оказывается, существует всего по одному такому оружию для пяти типов: меч, копьё, лук, молот, посох. Владение им даёт доступ к особому классу «Герой».</w:t>
        <w:br/>
        <w:t>Тут до меня дошла одна невероятная (забавная) мысль.</w:t>
        <w:br/>
        <w:br/>
        <w:t>«…То есть, ты — Герой?»</w:t>
        <w:br/>
        <w:br/>
        <w:t>«Подкласс. Основной — Мастер Демонического Копья».</w:t>
        <w:br/>
        <w:br/>
        <w:t>«Такая как ты — Герой? ШанФро катится ко дну».</w:t>
        <w:br/>
        <w:br/>
        <w:t>«Ха? Герой — это же просто синоним ассасина, верно?»</w:t>
        <w:br/>
        <w:br/>
        <w:t>В этот момент рейтинг «Фраз, которые не должен говорить Герой» обновился. Кстати, предыдущим лидером была фраза: «Ради тебя я убью всех людей в мире (и он действительно убил)».</w:t>
        <w:br/>
        <w:t>То, что это каноничный (счастливый) конец, и делает игрошлак интересным. Удивительно же: до самого финала игра была средненькой с немного кривым управлением и ярким героическим сюжетом, а в конце внезапно заставляла устраивать геноцид невинных граждан и лично убивать одного за другим всех NPC, с которыми ты подружился.</w:t>
        <w:br/>
        <w:t>Игра, которая из-за одной только концовки превратилась в игрошлак… нет, скорее, в игру про Злого Бога из-за своей запредельной жестокости.</w:t>
        <w:br/>
        <w:t>Кстати, главная причина, по которой эта игра, которая с определённой точки зрения могла бы считаться шедевром, получила оценку «игрошлак», — это то, что «внезапно появившаяся героиня, ради которой главный герой предаёт и убивает милую героиню, с которой развивал отношения до самого финала, была совершенно не милой».</w:t>
        <w:br/>
        <w:t>Моделирование персонажей было халтурным, или, точнее, по сравнению с моделями других персонажей, она явно была сделана наспех — «горилла со стреляющими глазками». Необходимость посвящать свою любовь такому персонажу и вызвала волну негодования игроков, низвергнувшую Злого Бога в пучину игрошлака.</w:t>
        <w:br/>
        <w:br/>
        <w:t>«Нет, ну серьёзно, „Герой“ — это очень сильный класс по характеристикам. По умолчанию как бы 2 жизни».</w:t>
        <w:br/>
        <w:br/>
        <w:t>«Что? Сломанный класс?»</w:t>
        <w:br/>
        <w:br/>
        <w:t>«Ну, это только когда экипировано Оружие Героя, так что не так уж и универсально… Кстати, как это открыть? Сказать „Сезам, откройся“?»</w:t>
        <w:br/>
        <w:br/>
        <w:t>Если бы всё было так просто. Дверь, которую охранял четверорукий голем, вряд ли поддастся грубой силе.</w:t>
        <w:br/>
        <w:t>Возможные варианты: найти где-то ключ, выполнить какое-то условие, взлом, C4, лимпет-мина… стоп, получается, всё равно придётся ломать силой?</w:t>
        <w:br/>
        <w:br/>
        <w:t>«А-а, может, вот это сейчас пригодится?»</w:t>
        <w:br/>
        <w:br/>
        <w:t>«Что такое, Оикаццо? Уник тут ни при чём, скорее всего».</w:t>
        <w:br/>
        <w:br/>
        <w:t>«Хватит уже с этой шуткой».</w:t>
        <w:br/>
        <w:br/>
        <w:t>«Буду напоминать до гроба».</w:t>
        <w:br/>
        <w:br/>
        <w:t>«Ладно, сейчас я тебя в гроб и отправлю».</w:t>
        <w:br/>
        <w:br/>
        <w:t>Отступление от темы.</w:t>
        <w:br/>
        <w:br/>
        <w:t>«У Охотника за Сокровищами, точнее, у классов типа Археолога, есть общая магия 【Чувство Наследия】. Но когда я сменил класс на Охотника за Сокровищами, я ещё и выучил 【Чувство Руин】».</w:t>
        <w:br/>
        <w:br/>
        <w:t>Чувство Руин… Ясно, магия, полезная в таких вот руинах.</w:t>
        <w:br/>
        <w:t>Оикаццо коснулся двери и активировал магию. От его руки по всей двери побежали световые линии, похожие на корни дерева… и отскочили.</w:t>
        <w:br/>
        <w:br/>
        <w:t>«Эта магия тем успешнее, чем выше уровень. А у меня сейчас 1-й уровень…»</w:t>
        <w:br/>
        <w:br/>
        <w:t>«То есть?»</w:t>
        <w:br/>
        <w:br/>
        <w:t>«Время для любимого испытания Санраку — рандома».</w:t>
        <w:br/>
        <w:br/>
        <w:t>Кстати, по словам Оикаццо, шанс успеха на 1-м уровне — около 15%. То есть, из десяти попыток восемь, скорее всего, провалятся.</w:t>
        <w:br/>
        <w:br/>
        <w:t>«Хааааа…………»</w:t>
        <w:br/>
        <w:br/>
        <w:t>«Ч-что это за вздох, полный такого глубокого смысла, сударь?!»</w:t>
        <w:br/>
        <w:br/>
        <w:t>«У Санраку-куна травма — он как-то три недели подряд не мог выбить нужный рандом…»</w:t>
        <w:br/>
        <w:br/>
        <w:t>«Войны Минакокоро». Чтобы вылечить болезнь героини в этой игре, нужен был предмет «Персик Бессмертия». И он никак не выпадал. Три недели я пытался без остановки, пожертвовал выходными, не спал трое суток — и когда наконец-то его получил, у меня уже не было сил продолжать сюжет.</w:t>
        <w:br/>
        <w:t>Ладно ещё игры вроде Unite Rounds, где на рандом изначально не рассчитываешь. Но когда обычный рандом никак не срабатывает — это очень тяжело. А если это ещё и обязательный для сюжета элемент… ну вы понимаете.</w:t>
        <w:br/>
        <w:t>Делать такие обязательные элементы рандомными — это признак тупого игрошлака. И что я хочу этим сказать? Какого чёрта посреди битвы за спасение мира мне пришлось три недели выращивать персики в саду? После этого я некоторое время при виде персиков испытывал головную боль, боль в желудке, тошноту и озноб. Персики, персики, момомомомомомомомомомомо…</w:t>
        <w:br/>
        <w:t>Кстати, в этой игре был ещё и финальный удар по психике: главный герой, внезапно влюбившись в гориллу со стреляющими глазками (финального босса), убивал своих товарищей.</w:t>
        <w:br/>
        <w:br/>
        <w:t>«Санраку-кун после прохождения „Войны Минагороси“ (…) был просто в ярости. Брал только пистолет и лопату, врывался во вражеский отряд и уничтожал его. Засовывал динамит в танк и устраивал взрывную мясорубку. В общем, берсерк… Но со стороны было очень весело наблюдать, да».</w:t>
        <w:br/>
        <w:br/>
        <w:t>«Не тебе говорить, тому, кто предугадывал точки респауна вражеской команды и минировал их».</w:t>
        <w:br/>
        <w:br/>
        <w:t>Заложить управляемую взрывчатку среди реагирующих на движение мин — вот это верх подлости.</w:t>
        <w:br/>
        <w:t>Пока мы так препирались, раздался низкий электронный звук «Вонн», и дверь открылась.</w:t>
        <w:br/>
        <w:br/>
        <w:t>«Ну, видишь. У меня сила судьбы не такая, как у того, кто три недели был персиковым фермером».</w:t>
        <w:br/>
        <w:br/>
        <w:t>«Ах ты ж, гад… Кстати, „Чувство Руин“ и замки открывает?»</w:t>
        <w:br/>
        <w:br/>
        <w:t>«Нет, это скорее магия идентификации для руин — показывает, что это за механизм… А эта дверь, оказывается, открывается, если приложить к ней „Работающую Реликвию Предков“».</w:t>
        <w:br/>
        <w:br/>
        <w:t>Вот это была настоящая «работа».</w:t>
        <w:br/>
        <w:t>Отбросив неприятные воспоминания, я сосредоточился на том, что находилось за дверью, которую открыл Оикаццо, приложив к ней Инвенторию.</w:t>
        <w:br/>
        <w:br/>
        <w:t>«Ого, круто. Настоящая лаборатория».</w:t>
        <w:br/>
        <w:br/>
        <w:t>«Прямо как в другой игре».</w:t>
        <w:br/>
        <w:br/>
        <w:t>За дверью, которую охранял четверорукий голем, находилась настоящая лаборатория по разработке оружия в стиле научного фэнтези.</w:t>
        <w:br/>
        <w:t>Хоть некоторые части и были повреждены, большая часть оборудования сохранилась в хорошем состоянии. От этого места исходил запах… то есть, «запах предметов», который легко могли уловить даже я и Пенсилгон, не будучи Охотниками за Сокровищами.</w:t>
        <w:br/>
        <w:br/>
        <w:t>«Так, обыск дома, обыск дома! Ищите Модуль Управления Магией».</w:t>
        <w:br/>
        <w:br/>
        <w:t>«Окей. Тогда вы, зверушки, тоже расходитесь!»</w:t>
        <w:br/>
        <w:br/>
        <w:t>***</w:t>
        <w:br/>
        <w:br/>
        <w:t>«Хм-м…»</w:t>
        <w:br/>
        <w:br/>
        <w:t>Мой взгляд был прикован не к «Модулю Управления Магией». Я случайно коснулся сенсорной клавиатуры, и на внезапно включившемся голографическом дисплее появилось изображение.</w:t>
        <w:br/>
        <w:br/>
        <w:t>«Что же это за знак? Забыл…?»</w:t>
        <w:br/>
        <w:br/>
        <w:t>Символ, похожий на осьминога, у которого убрали все щупальца, кроме двух внешних. Э-э, кажется… Ах, да. Это «Ω (омега)».</w:t>
        <w:br/>
        <w:br/>
        <w:t>«Обычно таким обозначают козырь или босса, но это…»</w:t>
        <w:br/>
        <w:br/>
        <w:t>То, что формировал голографический дисплей, вряд ли было чем-то полезным для игрока.</w:t>
        <w:br/>
        <w:t>Как бы это описать? Проще всего — «монстр».</w:t>
        <w:br/>
        <w:t>Верхняя часть тела — хищный динозавр, стоящий на двух ногах, нижняя — паучья. Монструозная версия арахны. Это явно не союзник.</w:t>
        <w:br/>
        <w:t>Вспоминается искусственный позвоночник и рёбра, которые доминировали над наземной частью. Были ли они созданы для борьбы с этим? Или…</w:t>
        <w:br/>
        <w:br/>
        <w:t>«Никак не могу уловить суть этого мира».</w:t>
        <w:br/>
        <w:br/>
        <w:t>Понятно, что фэнтези здесь построено на основе SF, но что к чему?</w:t>
        <w:br/>
        <w:t>Пока я разглядывал изображение монстра и ломал голову, Эмуль, копавшаяся в другом месте, вскрикнула:</w:t>
        <w:br/>
        <w:br/>
        <w:t>«Сестрёнка! Это не оно, сударь?!»</w:t>
        <w:br/>
        <w:br/>
        <w:t>«М? Покажи-ка… Ого, это он! Это и есть Мо-дуль-уп-ра-вле-ни-я-ма-ги-ей!»</w:t>
        <w:br/>
        <w:br/>
        <w:t>Биирак с радостным криком взяла громоздкие очки, похожие на VR-шлем до эпохи полного погружения, которые протянула ей Эмуль. Похоже, нужный предмет найден.</w:t>
        <w:br/>
        <w:br/>
        <w:t>«С этим я тоже смогу познать оружие Эпохи Богов!»</w:t>
        <w:br/>
        <w:br/>
        <w:t>«Значит, наконец-то можно починить реактор».</w:t>
        <w:br/>
        <w:br/>
        <w:t>Гах! — Пенсилгон и Оикаццо схватили меня за плечи. Я с улыбкой стряхнул их руки, но они снова вцепились в меня…</w:t>
        <w:br/>
        <w:br/>
        <w:t>«Эй, отпустите! Кто пойдёт в пекло по своей воле?!»</w:t>
        <w:br/>
        <w:br/>
        <w:t>«Заткнись! Всё равно от Санраку-куна толку ноль, так что починку реактора можно доверить этому чёрному кролику!»</w:t>
        <w:br/>
        <w:br/>
        <w:t>«И вообще, хватит упираться, Санраку!»</w:t>
        <w:br/>
        <w:br/>
        <w:t>Ах ты ж, чёрт! Раз так, то умрём все вместе!</w:t>
        <w:br/>
        <w:br/>
        <w:t>«Ладно… Сдаюсь. Но только если мы втянем в это и тот клан теоретиков „Библиотека“, с которым я только что связался».</w:t>
        <w:br/>
        <w:br/>
        <w:t>«Ах, он понял, что не сбежать, и решил утащить всех за собой!»</w:t>
        <w:br/>
        <w:br/>
        <w:t>«Я всё свалю на Пенсилгон, так что готовься!..»</w:t>
        <w:br/>
        <w:br/>
        <w:t>«У-уа! Этот дедушка же будет расспрашивать обо всём до мельчайших подробностей! Что ты наделал! Что ты наделал!!»</w:t>
        <w:br/>
        <w:br/>
        <w:t>Можно сказать, игра в вышибалы, где мяч — это обвинение. Мы перекидывались им, пытаясь спихнуть вину друг на друга, неся при этом урон сами, но стараясь подставить другого под больший удар. Эмуль и Биирак смотрели на эту безобразную сцену и вздыхали.</w:t>
        <w:br/>
        <w:br/>
        <w:t>***</w:t>
        <w:br/>
        <w:br/>
        <w:t>Арамис корчился от боли, держась за зад. Эй, ты-то что делал?</w:t>
        <w:br/>
        <w:t>*Кстати, Арамис пытался поддержать споткнувшуюся Биирак, но случайно коснулся её зада, за что и был избит.*</w:t>
        <w:br/>
        <w:br/>
        <w:t>* * *</w:t>
        <w:br/>
        <w:br/>
        <w:t>*В: У Оружия Героя такие жёсткие условия, почему оно всё ещё у игрока-убийцы?*</w:t>
        <w:br/>
        <w:t>*О: Оружие, которое не отнимает жизнь, — это не оружие.*</w:t>
        <w:br/>
        <w:br/>
        <w:t>*Эксклюзивный навык Героя «Нерушимый»*</w:t>
        <w:br/>
        <w:t>*Когда ХП падает до 0, «если в группе 0 или 3 и более участников, восстанавливает 10% от максимального ХП и воскрешает».*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